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C8" w:rsidRPr="008469C8" w:rsidRDefault="008469C8" w:rsidP="008469C8">
      <w:pPr>
        <w:spacing w:after="0"/>
        <w:jc w:val="center"/>
        <w:rPr>
          <w:rFonts w:asciiTheme="majorHAnsi" w:hAnsiTheme="majorHAnsi"/>
          <w:b/>
          <w:color w:val="D64E18"/>
          <w:sz w:val="52"/>
          <w:szCs w:val="52"/>
        </w:rPr>
      </w:pPr>
      <w:r w:rsidRPr="008469C8">
        <w:rPr>
          <w:rFonts w:asciiTheme="majorHAnsi" w:hAnsiTheme="majorHAnsi"/>
          <w:b/>
          <w:smallCaps/>
          <w:noProof/>
          <w:color w:val="D64E18"/>
          <w:sz w:val="44"/>
          <w:szCs w:val="44"/>
          <w:lang w:val="es-ES"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-152400</wp:posOffset>
            </wp:positionV>
            <wp:extent cx="1597660" cy="1288415"/>
            <wp:effectExtent l="19050" t="0" r="2540" b="0"/>
            <wp:wrapTight wrapText="bothSides">
              <wp:wrapPolygon edited="0">
                <wp:start x="-258" y="0"/>
                <wp:lineTo x="-258" y="21398"/>
                <wp:lineTo x="21634" y="21398"/>
                <wp:lineTo x="21634" y="0"/>
                <wp:lineTo x="-258" y="0"/>
              </wp:wrapPolygon>
            </wp:wrapTight>
            <wp:docPr id="16" name="Imagen 16" descr="La Santa 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 Santa S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540" r="5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9C8">
        <w:rPr>
          <w:rFonts w:asciiTheme="majorHAnsi" w:hAnsiTheme="majorHAnsi"/>
          <w:b/>
          <w:smallCaps/>
          <w:color w:val="D64E18"/>
          <w:sz w:val="44"/>
          <w:szCs w:val="44"/>
        </w:rPr>
        <w:t>Sínode</w:t>
      </w:r>
      <w:r w:rsidRPr="008469C8">
        <w:rPr>
          <w:rFonts w:asciiTheme="majorHAnsi" w:hAnsiTheme="majorHAnsi"/>
          <w:b/>
          <w:smallCaps/>
          <w:color w:val="D64E18"/>
          <w:sz w:val="52"/>
          <w:szCs w:val="52"/>
        </w:rPr>
        <w:t xml:space="preserve"> </w:t>
      </w:r>
      <w:r w:rsidRPr="008469C8">
        <w:rPr>
          <w:rFonts w:asciiTheme="majorHAnsi" w:hAnsiTheme="majorHAnsi"/>
          <w:b/>
          <w:color w:val="D64E18"/>
          <w:sz w:val="36"/>
          <w:szCs w:val="36"/>
        </w:rPr>
        <w:t>2021-2024</w:t>
      </w:r>
    </w:p>
    <w:p w:rsidR="008469C8" w:rsidRPr="008469C8" w:rsidRDefault="008469C8" w:rsidP="008469C8">
      <w:pPr>
        <w:spacing w:after="80"/>
        <w:jc w:val="center"/>
        <w:rPr>
          <w:rFonts w:asciiTheme="majorHAnsi" w:hAnsiTheme="majorHAnsi"/>
          <w:b/>
          <w:smallCaps/>
          <w:color w:val="D64E18"/>
          <w:sz w:val="2"/>
          <w:szCs w:val="2"/>
        </w:rPr>
      </w:pPr>
    </w:p>
    <w:p w:rsidR="008469C8" w:rsidRPr="008469C8" w:rsidRDefault="008469C8" w:rsidP="008469C8">
      <w:pPr>
        <w:pBdr>
          <w:bottom w:val="single" w:sz="12" w:space="6" w:color="C00000"/>
        </w:pBdr>
        <w:spacing w:after="0"/>
        <w:jc w:val="center"/>
        <w:rPr>
          <w:rFonts w:asciiTheme="majorHAnsi" w:hAnsiTheme="majorHAnsi"/>
          <w:b/>
          <w:smallCaps/>
          <w:color w:val="D64E18"/>
          <w:sz w:val="36"/>
          <w:szCs w:val="36"/>
        </w:rPr>
      </w:pPr>
      <w:r w:rsidRPr="008469C8">
        <w:rPr>
          <w:rFonts w:asciiTheme="majorHAnsi" w:hAnsiTheme="majorHAnsi"/>
          <w:b/>
          <w:smallCaps/>
          <w:color w:val="D64E18"/>
          <w:sz w:val="36"/>
          <w:szCs w:val="36"/>
        </w:rPr>
        <w:t xml:space="preserve">Resum de la reflexió sobre </w:t>
      </w:r>
    </w:p>
    <w:p w:rsidR="008469C8" w:rsidRPr="008469C8" w:rsidRDefault="008469C8" w:rsidP="008469C8">
      <w:pPr>
        <w:pBdr>
          <w:bottom w:val="single" w:sz="12" w:space="6" w:color="C00000"/>
        </w:pBdr>
        <w:spacing w:after="0"/>
        <w:jc w:val="center"/>
        <w:rPr>
          <w:rFonts w:asciiTheme="majorHAnsi" w:hAnsiTheme="majorHAnsi"/>
          <w:b/>
          <w:smallCaps/>
          <w:color w:val="D64E18"/>
          <w:sz w:val="32"/>
          <w:szCs w:val="32"/>
        </w:rPr>
      </w:pPr>
      <w:r w:rsidRPr="008469C8">
        <w:rPr>
          <w:rFonts w:asciiTheme="majorHAnsi" w:hAnsiTheme="majorHAnsi"/>
          <w:b/>
          <w:smallCaps/>
          <w:color w:val="D64E18"/>
          <w:sz w:val="36"/>
          <w:szCs w:val="36"/>
        </w:rPr>
        <w:t xml:space="preserve">el </w:t>
      </w:r>
      <w:r w:rsidRPr="008469C8">
        <w:rPr>
          <w:rFonts w:asciiTheme="majorHAnsi" w:hAnsiTheme="majorHAnsi"/>
          <w:b/>
          <w:smallCaps/>
          <w:color w:val="D64E18"/>
          <w:sz w:val="32"/>
          <w:szCs w:val="32"/>
        </w:rPr>
        <w:t>Document per a l’etapa continental</w:t>
      </w:r>
    </w:p>
    <w:p w:rsidR="008469C8" w:rsidRPr="0036204C" w:rsidRDefault="008469C8" w:rsidP="008469C8">
      <w:pPr>
        <w:jc w:val="both"/>
        <w:rPr>
          <w:rFonts w:asciiTheme="majorHAnsi" w:hAnsiTheme="majorHAnsi"/>
          <w:sz w:val="16"/>
          <w:szCs w:val="16"/>
        </w:rPr>
      </w:pPr>
    </w:p>
    <w:p w:rsidR="008469C8" w:rsidRDefault="008469C8" w:rsidP="00A15355">
      <w:pPr>
        <w:ind w:right="-143"/>
        <w:rPr>
          <w:rFonts w:asciiTheme="majorHAnsi" w:hAnsiTheme="majorHAnsi"/>
        </w:rPr>
      </w:pPr>
      <w:r w:rsidRPr="00A15355">
        <w:rPr>
          <w:rFonts w:asciiTheme="majorHAnsi" w:hAnsiTheme="majorHAnsi"/>
          <w:b/>
          <w:i/>
        </w:rPr>
        <w:t>Grup</w:t>
      </w:r>
      <w:r w:rsidRPr="00A15355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   </w:t>
      </w:r>
      <w:r w:rsidRPr="002C7A94">
        <w:rPr>
          <w:rFonts w:asciiTheme="majorHAnsi" w:hAnsiTheme="majorHAnsi"/>
        </w:rPr>
        <w:t>...................................</w:t>
      </w:r>
      <w:r>
        <w:rPr>
          <w:rFonts w:asciiTheme="majorHAnsi" w:hAnsiTheme="majorHAnsi"/>
        </w:rPr>
        <w:t>.................................</w:t>
      </w:r>
      <w:r w:rsidRPr="002C7A94">
        <w:rPr>
          <w:rFonts w:asciiTheme="majorHAnsi" w:hAnsiTheme="majorHAnsi"/>
        </w:rPr>
        <w:t>....................................................</w:t>
      </w:r>
      <w:r w:rsidR="00A15355">
        <w:rPr>
          <w:rFonts w:asciiTheme="majorHAnsi" w:hAnsiTheme="majorHAnsi"/>
        </w:rPr>
        <w:t>.....</w:t>
      </w:r>
      <w:r w:rsidRPr="002C7A94">
        <w:rPr>
          <w:rFonts w:asciiTheme="majorHAnsi" w:hAnsiTheme="majorHAnsi"/>
        </w:rPr>
        <w:t>..................................................</w:t>
      </w:r>
    </w:p>
    <w:p w:rsidR="008469C8" w:rsidRDefault="008469C8" w:rsidP="00A15355">
      <w:pPr>
        <w:ind w:right="-143"/>
        <w:rPr>
          <w:rFonts w:asciiTheme="majorHAnsi" w:hAnsiTheme="majorHAnsi"/>
        </w:rPr>
      </w:pPr>
      <w:r w:rsidRPr="00A15355">
        <w:rPr>
          <w:rFonts w:asciiTheme="majorHAnsi" w:hAnsiTheme="majorHAnsi"/>
          <w:b/>
          <w:i/>
        </w:rPr>
        <w:t>Població</w:t>
      </w:r>
      <w:r w:rsidRPr="00A15355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  </w:t>
      </w:r>
      <w:r w:rsidRPr="002C7A94">
        <w:rPr>
          <w:rFonts w:asciiTheme="majorHAnsi" w:hAnsiTheme="majorHAnsi"/>
        </w:rPr>
        <w:t>.............................</w:t>
      </w:r>
      <w:r>
        <w:rPr>
          <w:rFonts w:asciiTheme="majorHAnsi" w:hAnsiTheme="majorHAnsi"/>
        </w:rPr>
        <w:t>................................</w:t>
      </w:r>
      <w:r w:rsidRPr="002C7A94">
        <w:rPr>
          <w:rFonts w:asciiTheme="majorHAnsi" w:hAnsiTheme="majorHAnsi"/>
        </w:rPr>
        <w:t>.........................</w:t>
      </w:r>
      <w:r w:rsidR="00A15355">
        <w:rPr>
          <w:rFonts w:asciiTheme="majorHAnsi" w:hAnsiTheme="majorHAnsi"/>
        </w:rPr>
        <w:t>...........</w:t>
      </w:r>
      <w:r w:rsidRPr="002C7A94">
        <w:rPr>
          <w:rFonts w:asciiTheme="majorHAnsi" w:hAnsiTheme="majorHAnsi"/>
        </w:rPr>
        <w:t>.......................................................................</w:t>
      </w:r>
    </w:p>
    <w:p w:rsidR="008469C8" w:rsidRDefault="008469C8" w:rsidP="00A15355">
      <w:pPr>
        <w:ind w:right="-143"/>
        <w:rPr>
          <w:rFonts w:asciiTheme="majorHAnsi" w:hAnsiTheme="majorHAnsi"/>
        </w:rPr>
      </w:pPr>
      <w:r w:rsidRPr="00A15355">
        <w:rPr>
          <w:rFonts w:asciiTheme="majorHAnsi" w:hAnsiTheme="majorHAnsi"/>
          <w:b/>
          <w:i/>
        </w:rPr>
        <w:t>Nombre de participants</w:t>
      </w:r>
      <w:r>
        <w:rPr>
          <w:rFonts w:asciiTheme="majorHAnsi" w:hAnsiTheme="majorHAnsi"/>
          <w:b/>
        </w:rPr>
        <w:t xml:space="preserve"> </w:t>
      </w:r>
      <w:r w:rsidRPr="00A15355">
        <w:rPr>
          <w:rFonts w:asciiTheme="majorHAnsi" w:hAnsiTheme="majorHAnsi"/>
        </w:rPr>
        <w:t>................................................</w:t>
      </w:r>
      <w:r w:rsidR="00A15355" w:rsidRPr="00A15355">
        <w:rPr>
          <w:rFonts w:asciiTheme="majorHAnsi" w:hAnsiTheme="majorHAnsi"/>
        </w:rPr>
        <w:t>......</w:t>
      </w:r>
      <w:r w:rsidRPr="00A15355">
        <w:rPr>
          <w:rFonts w:asciiTheme="majorHAnsi" w:hAnsiTheme="majorHAnsi"/>
        </w:rPr>
        <w:t>...................................................</w:t>
      </w:r>
      <w:r w:rsidR="00A15355">
        <w:rPr>
          <w:rFonts w:asciiTheme="majorHAnsi" w:hAnsiTheme="majorHAnsi"/>
        </w:rPr>
        <w:t>..................</w:t>
      </w:r>
      <w:r w:rsidRPr="00A15355">
        <w:rPr>
          <w:rFonts w:asciiTheme="majorHAnsi" w:hAnsiTheme="majorHAnsi"/>
        </w:rPr>
        <w:t xml:space="preserve">.............. </w:t>
      </w:r>
    </w:p>
    <w:p w:rsidR="008469C8" w:rsidRPr="00A15355" w:rsidRDefault="00A15355" w:rsidP="008469C8">
      <w:pPr>
        <w:rPr>
          <w:rFonts w:asciiTheme="majorHAnsi" w:hAnsiTheme="majorHAnsi"/>
          <w:sz w:val="16"/>
          <w:szCs w:val="16"/>
        </w:rPr>
      </w:pPr>
      <w:r w:rsidRPr="00A15355">
        <w:rPr>
          <w:rFonts w:asciiTheme="majorHAnsi" w:hAnsiTheme="majorHAnsi"/>
          <w:b/>
          <w:i/>
          <w:noProof/>
          <w:sz w:val="16"/>
          <w:szCs w:val="16"/>
          <w:lang w:eastAsia="ca-ES"/>
        </w:rPr>
        <w:pict>
          <v:rect id="_x0000_s1027" style="position:absolute;margin-left:55.15pt;margin-top:8.8pt;width:329.05pt;height:36.45pt;z-index:251661312" fillcolor="#d64e18" strokecolor="#c00000">
            <v:textbox style="mso-next-textbox:#_x0000_s1027">
              <w:txbxContent>
                <w:p w:rsidR="008469C8" w:rsidRPr="00443B8D" w:rsidRDefault="008469C8" w:rsidP="008469C8">
                  <w:pPr>
                    <w:pStyle w:val="Default"/>
                    <w:jc w:val="center"/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Què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s’adiu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més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amb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la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realitat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que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nosaltres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vivim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?</w:t>
                  </w:r>
                </w:p>
                <w:p w:rsidR="008469C8" w:rsidRPr="00443B8D" w:rsidRDefault="008469C8" w:rsidP="008469C8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Què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us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sembla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nou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il</w:t>
                  </w:r>
                  <w:r w:rsidRPr="00443B8D"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  <w:szCs w:val="22"/>
                    </w:rPr>
                    <w:t>.</w:t>
                  </w:r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luminador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?</w:t>
                  </w:r>
                </w:p>
              </w:txbxContent>
            </v:textbox>
          </v:rect>
        </w:pict>
      </w:r>
    </w:p>
    <w:p w:rsidR="008469C8" w:rsidRPr="0036204C" w:rsidRDefault="00A15355" w:rsidP="008469C8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  <w:r w:rsidRPr="00244DBC">
        <w:rPr>
          <w:rFonts w:asciiTheme="majorHAnsi" w:hAnsiTheme="majorHAnsi"/>
          <w:b/>
          <w:noProof/>
          <w:lang w:eastAsia="ca-ES"/>
        </w:rPr>
        <w:pict>
          <v:rect id="_x0000_s1026" style="position:absolute;left:0;text-align:left;margin-left:2.65pt;margin-top:9.45pt;width:428.5pt;height:150.25pt;z-index:251660288" strokecolor="#d64e18">
            <v:textbox>
              <w:txbxContent>
                <w:p w:rsidR="008469C8" w:rsidRDefault="008469C8" w:rsidP="008469C8"/>
                <w:p w:rsidR="008469C8" w:rsidRDefault="008469C8" w:rsidP="008469C8"/>
              </w:txbxContent>
            </v:textbox>
          </v:rect>
        </w:pict>
      </w:r>
    </w:p>
    <w:p w:rsidR="008469C8" w:rsidRDefault="008469C8" w:rsidP="008469C8">
      <w:pPr>
        <w:jc w:val="both"/>
        <w:rPr>
          <w:rFonts w:asciiTheme="majorHAnsi" w:hAnsiTheme="majorHAnsi"/>
          <w:b/>
          <w:i/>
          <w:color w:val="C00000"/>
          <w:sz w:val="18"/>
          <w:szCs w:val="18"/>
        </w:rPr>
      </w:pPr>
    </w:p>
    <w:p w:rsidR="008469C8" w:rsidRPr="0036204C" w:rsidRDefault="008469C8" w:rsidP="008469C8">
      <w:pPr>
        <w:jc w:val="both"/>
        <w:rPr>
          <w:rFonts w:asciiTheme="majorHAnsi" w:hAnsiTheme="majorHAnsi"/>
          <w:b/>
          <w:i/>
          <w:color w:val="C00000"/>
          <w:sz w:val="18"/>
          <w:szCs w:val="18"/>
        </w:rPr>
      </w:pPr>
    </w:p>
    <w:p w:rsidR="008469C8" w:rsidRDefault="008469C8" w:rsidP="008469C8">
      <w:pPr>
        <w:jc w:val="both"/>
        <w:rPr>
          <w:rFonts w:asciiTheme="majorHAnsi" w:hAnsiTheme="majorHAnsi"/>
          <w:color w:val="C00000"/>
          <w:sz w:val="44"/>
          <w:szCs w:val="44"/>
        </w:rPr>
      </w:pPr>
    </w:p>
    <w:p w:rsidR="008469C8" w:rsidRDefault="008469C8" w:rsidP="008469C8">
      <w:pPr>
        <w:jc w:val="both"/>
        <w:rPr>
          <w:rFonts w:asciiTheme="majorHAnsi" w:hAnsiTheme="majorHAnsi"/>
          <w:color w:val="C00000"/>
          <w:sz w:val="44"/>
          <w:szCs w:val="44"/>
        </w:rPr>
      </w:pPr>
    </w:p>
    <w:p w:rsidR="008469C8" w:rsidRDefault="008469C8" w:rsidP="008469C8">
      <w:pPr>
        <w:rPr>
          <w:rFonts w:asciiTheme="majorHAnsi" w:hAnsiTheme="majorHAnsi"/>
        </w:rPr>
      </w:pPr>
    </w:p>
    <w:p w:rsidR="008469C8" w:rsidRDefault="00F663F8" w:rsidP="008469C8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  <w:r w:rsidRPr="00244DBC">
        <w:rPr>
          <w:rFonts w:asciiTheme="majorHAnsi" w:hAnsiTheme="majorHAnsi"/>
          <w:b/>
          <w:i/>
          <w:noProof/>
          <w:sz w:val="2"/>
          <w:szCs w:val="2"/>
          <w:lang w:eastAsia="ca-ES"/>
        </w:rPr>
        <w:pict>
          <v:rect id="_x0000_s1038" style="position:absolute;left:0;text-align:left;margin-left:55.15pt;margin-top:7.55pt;width:329.05pt;height:48.45pt;z-index:251671552" fillcolor="#d64e18" strokecolor="#c00000">
            <v:textbox style="mso-next-textbox:#_x0000_s1038">
              <w:txbxContent>
                <w:p w:rsidR="008469C8" w:rsidRPr="00443B8D" w:rsidRDefault="008469C8" w:rsidP="008469C8">
                  <w:pPr>
                    <w:pStyle w:val="Default"/>
                    <w:jc w:val="center"/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Amb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què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no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esteu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d’acord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? </w:t>
                  </w:r>
                </w:p>
                <w:p w:rsidR="008469C8" w:rsidRPr="00443B8D" w:rsidRDefault="008469C8" w:rsidP="008469C8">
                  <w:pPr>
                    <w:pStyle w:val="Default"/>
                    <w:jc w:val="center"/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Quines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qüestions</w:t>
                  </w:r>
                  <w:proofErr w:type="spellEnd"/>
                  <w:r w:rsidR="00A15355"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s’haurien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d’afrontar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</w:p>
                <w:p w:rsidR="008469C8" w:rsidRPr="00443B8D" w:rsidRDefault="008469C8" w:rsidP="008469C8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  <w:szCs w:val="22"/>
                    </w:rPr>
                  </w:pPr>
                  <w:proofErr w:type="gram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en</w:t>
                  </w:r>
                  <w:proofErr w:type="gram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les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properes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fases del </w:t>
                  </w:r>
                  <w:proofErr w:type="spellStart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>procés</w:t>
                  </w:r>
                  <w:proofErr w:type="spellEnd"/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</w:rPr>
                    <w:t xml:space="preserve"> sinodal?</w:t>
                  </w:r>
                </w:p>
              </w:txbxContent>
            </v:textbox>
          </v:rect>
        </w:pict>
      </w:r>
    </w:p>
    <w:p w:rsidR="00A15355" w:rsidRDefault="00A15355" w:rsidP="008469C8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</w:p>
    <w:p w:rsidR="008469C8" w:rsidRPr="0036204C" w:rsidRDefault="00F663F8" w:rsidP="008469C8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  <w:r w:rsidRPr="00244DBC">
        <w:rPr>
          <w:rFonts w:asciiTheme="majorHAnsi" w:hAnsiTheme="majorHAnsi"/>
          <w:b/>
          <w:noProof/>
          <w:lang w:eastAsia="ca-ES"/>
        </w:rPr>
        <w:pict>
          <v:rect id="_x0000_s1037" style="position:absolute;left:0;text-align:left;margin-left:2.65pt;margin-top:8.25pt;width:428.5pt;height:150.25pt;z-index:251670528" strokecolor="#d64e18">
            <v:textbox>
              <w:txbxContent>
                <w:p w:rsidR="008469C8" w:rsidRDefault="008469C8" w:rsidP="008469C8"/>
                <w:p w:rsidR="008469C8" w:rsidRDefault="008469C8" w:rsidP="008469C8"/>
              </w:txbxContent>
            </v:textbox>
          </v:rect>
        </w:pict>
      </w:r>
    </w:p>
    <w:p w:rsidR="008469C8" w:rsidRDefault="008469C8" w:rsidP="008469C8">
      <w:pPr>
        <w:jc w:val="both"/>
        <w:rPr>
          <w:rFonts w:asciiTheme="majorHAnsi" w:hAnsiTheme="majorHAnsi"/>
          <w:b/>
          <w:i/>
          <w:color w:val="C00000"/>
          <w:sz w:val="18"/>
          <w:szCs w:val="18"/>
        </w:rPr>
      </w:pPr>
    </w:p>
    <w:p w:rsidR="008469C8" w:rsidRPr="0036204C" w:rsidRDefault="008469C8" w:rsidP="008469C8">
      <w:pPr>
        <w:jc w:val="both"/>
        <w:rPr>
          <w:rFonts w:asciiTheme="majorHAnsi" w:hAnsiTheme="majorHAnsi"/>
          <w:b/>
          <w:i/>
          <w:color w:val="C00000"/>
          <w:sz w:val="18"/>
          <w:szCs w:val="18"/>
        </w:rPr>
      </w:pPr>
    </w:p>
    <w:p w:rsidR="008469C8" w:rsidRDefault="008469C8" w:rsidP="008469C8">
      <w:pPr>
        <w:jc w:val="both"/>
        <w:rPr>
          <w:rFonts w:asciiTheme="majorHAnsi" w:hAnsiTheme="majorHAnsi"/>
          <w:color w:val="C00000"/>
          <w:sz w:val="44"/>
          <w:szCs w:val="44"/>
        </w:rPr>
      </w:pPr>
    </w:p>
    <w:p w:rsidR="008469C8" w:rsidRDefault="008469C8" w:rsidP="008469C8">
      <w:pPr>
        <w:jc w:val="both"/>
        <w:rPr>
          <w:rFonts w:asciiTheme="majorHAnsi" w:hAnsiTheme="majorHAnsi"/>
          <w:color w:val="C00000"/>
          <w:sz w:val="44"/>
          <w:szCs w:val="44"/>
        </w:rPr>
      </w:pPr>
    </w:p>
    <w:p w:rsidR="00A15355" w:rsidRDefault="00A15355" w:rsidP="00A15355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</w:p>
    <w:p w:rsidR="00A15355" w:rsidRDefault="00A15355" w:rsidP="00A15355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</w:p>
    <w:p w:rsidR="00A15355" w:rsidRDefault="00F663F8" w:rsidP="00A15355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  <w:r w:rsidRPr="00244DBC">
        <w:rPr>
          <w:rFonts w:asciiTheme="majorHAnsi" w:hAnsiTheme="majorHAnsi"/>
          <w:b/>
          <w:i/>
          <w:noProof/>
          <w:sz w:val="2"/>
          <w:szCs w:val="2"/>
          <w:lang w:eastAsia="ca-ES"/>
        </w:rPr>
        <w:pict>
          <v:rect id="_x0000_s1040" style="position:absolute;left:0;text-align:left;margin-left:55.15pt;margin-top:9.75pt;width:329.05pt;height:46.8pt;z-index:251674624" fillcolor="#d64e18" strokecolor="#c00000">
            <v:textbox style="mso-next-textbox:#_x0000_s1040">
              <w:txbxContent>
                <w:p w:rsidR="00A15355" w:rsidRPr="00443B8D" w:rsidRDefault="00A15355" w:rsidP="00A15355">
                  <w:pPr>
                    <w:pStyle w:val="Default"/>
                    <w:jc w:val="center"/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  <w:lang w:val="ca-ES"/>
                    </w:rPr>
                  </w:pPr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  <w:lang w:val="ca-ES"/>
                    </w:rPr>
                    <w:t xml:space="preserve">Quines prioritats i accions </w:t>
                  </w:r>
                </w:p>
                <w:p w:rsidR="00A15355" w:rsidRPr="00443B8D" w:rsidRDefault="00A15355" w:rsidP="00A15355">
                  <w:pPr>
                    <w:pStyle w:val="Default"/>
                    <w:jc w:val="center"/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  <w:lang w:val="ca-ES"/>
                    </w:rPr>
                  </w:pPr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  <w:lang w:val="ca-ES"/>
                    </w:rPr>
                    <w:t>es poden compartir i ser debatudes</w:t>
                  </w:r>
                </w:p>
                <w:p w:rsidR="00A15355" w:rsidRPr="00443B8D" w:rsidRDefault="00A15355" w:rsidP="00A15355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2"/>
                      <w:szCs w:val="22"/>
                      <w:lang w:val="ca-ES"/>
                    </w:rPr>
                  </w:pPr>
                  <w:r w:rsidRPr="00443B8D">
                    <w:rPr>
                      <w:rStyle w:val="A18"/>
                      <w:rFonts w:asciiTheme="majorHAnsi" w:hAnsiTheme="majorHAnsi" w:cstheme="minorBidi"/>
                      <w:b/>
                      <w:color w:val="FFFFFF" w:themeColor="background1"/>
                      <w:sz w:val="22"/>
                      <w:szCs w:val="22"/>
                      <w:lang w:val="ca-ES"/>
                    </w:rPr>
                    <w:t>durant la primera sessió de l’Assemblea sinodal?</w:t>
                  </w:r>
                </w:p>
              </w:txbxContent>
            </v:textbox>
          </v:rect>
        </w:pict>
      </w:r>
    </w:p>
    <w:p w:rsidR="00A15355" w:rsidRDefault="00A15355" w:rsidP="00A15355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</w:p>
    <w:p w:rsidR="00A15355" w:rsidRDefault="00A15355" w:rsidP="00A15355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</w:p>
    <w:p w:rsidR="00A15355" w:rsidRPr="0036204C" w:rsidRDefault="00F663F8" w:rsidP="00A15355">
      <w:pPr>
        <w:jc w:val="both"/>
        <w:rPr>
          <w:rFonts w:asciiTheme="majorHAnsi" w:hAnsiTheme="majorHAnsi"/>
          <w:b/>
          <w:i/>
          <w:color w:val="C00000"/>
          <w:sz w:val="2"/>
          <w:szCs w:val="2"/>
        </w:rPr>
      </w:pPr>
      <w:r w:rsidRPr="00244DBC">
        <w:rPr>
          <w:rFonts w:asciiTheme="majorHAnsi" w:hAnsiTheme="majorHAnsi"/>
          <w:b/>
          <w:noProof/>
          <w:lang w:eastAsia="ca-ES"/>
        </w:rPr>
        <w:pict>
          <v:rect id="_x0000_s1039" style="position:absolute;left:0;text-align:left;margin-left:2.65pt;margin-top:3.5pt;width:428.5pt;height:150.25pt;z-index:251673600" strokecolor="#d64e18">
            <v:textbox>
              <w:txbxContent>
                <w:p w:rsidR="00A15355" w:rsidRDefault="00A15355" w:rsidP="00A15355"/>
                <w:p w:rsidR="00A15355" w:rsidRDefault="00A15355" w:rsidP="00A15355"/>
              </w:txbxContent>
            </v:textbox>
          </v:rect>
        </w:pict>
      </w:r>
    </w:p>
    <w:p w:rsidR="00A15355" w:rsidRDefault="00A15355" w:rsidP="00A15355">
      <w:pPr>
        <w:jc w:val="both"/>
        <w:rPr>
          <w:rFonts w:asciiTheme="majorHAnsi" w:hAnsiTheme="majorHAnsi"/>
          <w:b/>
          <w:i/>
          <w:color w:val="C00000"/>
          <w:sz w:val="18"/>
          <w:szCs w:val="18"/>
        </w:rPr>
      </w:pPr>
    </w:p>
    <w:p w:rsidR="00A15355" w:rsidRPr="0036204C" w:rsidRDefault="00A15355" w:rsidP="00A15355">
      <w:pPr>
        <w:jc w:val="both"/>
        <w:rPr>
          <w:rFonts w:asciiTheme="majorHAnsi" w:hAnsiTheme="majorHAnsi"/>
          <w:b/>
          <w:i/>
          <w:color w:val="C00000"/>
          <w:sz w:val="18"/>
          <w:szCs w:val="18"/>
        </w:rPr>
      </w:pPr>
    </w:p>
    <w:p w:rsidR="00A15355" w:rsidRDefault="00A15355" w:rsidP="00A15355">
      <w:pPr>
        <w:jc w:val="both"/>
        <w:rPr>
          <w:rFonts w:asciiTheme="majorHAnsi" w:hAnsiTheme="majorHAnsi"/>
          <w:color w:val="C00000"/>
          <w:sz w:val="44"/>
          <w:szCs w:val="44"/>
        </w:rPr>
      </w:pPr>
    </w:p>
    <w:p w:rsidR="00A15355" w:rsidRDefault="00A15355" w:rsidP="00A15355">
      <w:pPr>
        <w:jc w:val="both"/>
        <w:rPr>
          <w:rFonts w:asciiTheme="majorHAnsi" w:hAnsiTheme="majorHAnsi"/>
          <w:color w:val="C00000"/>
          <w:sz w:val="44"/>
          <w:szCs w:val="44"/>
        </w:rPr>
      </w:pPr>
    </w:p>
    <w:p w:rsidR="00A15355" w:rsidRPr="00F663F8" w:rsidRDefault="00A15355" w:rsidP="00A15355">
      <w:pPr>
        <w:jc w:val="both"/>
        <w:rPr>
          <w:rFonts w:asciiTheme="majorHAnsi" w:hAnsiTheme="majorHAnsi"/>
          <w:color w:val="C00000"/>
          <w:sz w:val="24"/>
          <w:szCs w:val="24"/>
        </w:rPr>
      </w:pPr>
    </w:p>
    <w:p w:rsidR="00F663F8" w:rsidRPr="00443B8D" w:rsidRDefault="00F663F8" w:rsidP="00F663F8">
      <w:pPr>
        <w:jc w:val="center"/>
        <w:rPr>
          <w:rFonts w:asciiTheme="majorHAnsi" w:hAnsiTheme="majorHAnsi"/>
          <w:b/>
          <w:color w:val="D64E18"/>
          <w:sz w:val="36"/>
          <w:szCs w:val="36"/>
        </w:rPr>
      </w:pPr>
      <w:hyperlink r:id="rId5" w:history="1">
        <w:r w:rsidRPr="00443B8D">
          <w:rPr>
            <w:rStyle w:val="Hipervnculo"/>
            <w:rFonts w:asciiTheme="majorHAnsi" w:hAnsiTheme="majorHAnsi"/>
            <w:b/>
            <w:color w:val="D64E18"/>
            <w:sz w:val="36"/>
            <w:szCs w:val="36"/>
          </w:rPr>
          <w:t>sinode@bisbatgirona.cat</w:t>
        </w:r>
      </w:hyperlink>
    </w:p>
    <w:sectPr w:rsidR="00F663F8" w:rsidRPr="00443B8D" w:rsidSect="00A15355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Variable Concept">
    <w:altName w:val="Acumin Variable Conce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8469C8"/>
    <w:rsid w:val="002B54FB"/>
    <w:rsid w:val="00443B8D"/>
    <w:rsid w:val="008469C8"/>
    <w:rsid w:val="00A15355"/>
    <w:rsid w:val="00B40698"/>
    <w:rsid w:val="00B874DB"/>
    <w:rsid w:val="00C121E7"/>
    <w:rsid w:val="00F6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d64e18" strokecolor="#d64e1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C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69C8"/>
    <w:pPr>
      <w:autoSpaceDE w:val="0"/>
      <w:autoSpaceDN w:val="0"/>
      <w:adjustRightInd w:val="0"/>
      <w:spacing w:after="0" w:line="240" w:lineRule="auto"/>
    </w:pPr>
    <w:rPr>
      <w:rFonts w:ascii="Acumin Variable Concept" w:hAnsi="Acumin Variable Concept" w:cs="Acumin Variable Concept"/>
      <w:color w:val="000000"/>
      <w:sz w:val="24"/>
      <w:szCs w:val="24"/>
    </w:rPr>
  </w:style>
  <w:style w:type="character" w:customStyle="1" w:styleId="A18">
    <w:name w:val="A18"/>
    <w:uiPriority w:val="99"/>
    <w:rsid w:val="008469C8"/>
    <w:rPr>
      <w:rFonts w:cs="Acumin Variable Concept"/>
      <w:color w:val="000000"/>
      <w:sz w:val="25"/>
      <w:szCs w:val="25"/>
    </w:rPr>
  </w:style>
  <w:style w:type="character" w:styleId="Hipervnculo">
    <w:name w:val="Hyperlink"/>
    <w:basedOn w:val="Fuentedeprrafopredeter"/>
    <w:uiPriority w:val="99"/>
    <w:unhideWhenUsed/>
    <w:rsid w:val="00F66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ode@bisbatgirona.c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oficina</cp:lastModifiedBy>
  <cp:revision>2</cp:revision>
  <dcterms:created xsi:type="dcterms:W3CDTF">2022-11-29T17:18:00Z</dcterms:created>
  <dcterms:modified xsi:type="dcterms:W3CDTF">2022-11-29T17:44:00Z</dcterms:modified>
</cp:coreProperties>
</file>