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FB891" w14:textId="352BC6C4" w:rsidR="005E5905" w:rsidRPr="005E5905" w:rsidRDefault="005E5905" w:rsidP="005E5905">
      <w:pPr>
        <w:pStyle w:val="Default"/>
        <w:spacing w:after="120"/>
        <w:jc w:val="right"/>
        <w:rPr>
          <w:rFonts w:ascii="Times New Roman" w:hAnsi="Times New Roman" w:cs="Times New Roman"/>
          <w:lang w:val="ca-ES"/>
        </w:rPr>
      </w:pPr>
      <w:r w:rsidRPr="005E5905">
        <w:rPr>
          <w:rFonts w:ascii="Times New Roman" w:hAnsi="Times New Roman" w:cs="Times New Roman"/>
          <w:lang w:val="ca-ES"/>
        </w:rPr>
        <w:t>Dissabte, 4 d’abril de 2020</w:t>
      </w:r>
    </w:p>
    <w:p w14:paraId="5339E9CD" w14:textId="192E1531" w:rsidR="004C1C26" w:rsidRDefault="004C1C26" w:rsidP="00131BA5">
      <w:pPr>
        <w:pStyle w:val="Default"/>
        <w:spacing w:after="120"/>
        <w:jc w:val="both"/>
        <w:rPr>
          <w:rFonts w:ascii="Times New Roman" w:hAnsi="Times New Roman" w:cs="Times New Roman"/>
          <w:sz w:val="27"/>
          <w:szCs w:val="27"/>
          <w:lang w:val="ca-ES"/>
        </w:rPr>
      </w:pPr>
      <w:r>
        <w:rPr>
          <w:rFonts w:ascii="Times New Roman" w:hAnsi="Times New Roman" w:cs="Times New Roman"/>
          <w:sz w:val="27"/>
          <w:szCs w:val="27"/>
          <w:lang w:val="ca-ES"/>
        </w:rPr>
        <w:t xml:space="preserve">Benvolguts feligresos. </w:t>
      </w:r>
    </w:p>
    <w:p w14:paraId="2434DB68" w14:textId="2F225594" w:rsidR="00131BA5" w:rsidRPr="00131BA5" w:rsidRDefault="00131BA5" w:rsidP="00131BA5">
      <w:pPr>
        <w:pStyle w:val="Default"/>
        <w:spacing w:after="120"/>
        <w:jc w:val="both"/>
        <w:rPr>
          <w:rFonts w:ascii="Times New Roman" w:hAnsi="Times New Roman" w:cs="Times New Roman"/>
          <w:sz w:val="27"/>
          <w:szCs w:val="27"/>
          <w:lang w:val="ca-ES"/>
        </w:rPr>
      </w:pPr>
      <w:r w:rsidRPr="00131BA5">
        <w:rPr>
          <w:rFonts w:ascii="Times New Roman" w:hAnsi="Times New Roman" w:cs="Times New Roman"/>
          <w:sz w:val="27"/>
          <w:szCs w:val="27"/>
          <w:lang w:val="ca-ES"/>
        </w:rPr>
        <w:t xml:space="preserve">Aquesta Setmana Santa passada en confinament, paradoxalment, ens pot ser més profitosa que si l’haguéssim celebrat en circumstàncies normals. </w:t>
      </w:r>
    </w:p>
    <w:p w14:paraId="1AD1DACF" w14:textId="77777777" w:rsidR="00131BA5" w:rsidRPr="00131BA5" w:rsidRDefault="00131BA5" w:rsidP="00131BA5">
      <w:pPr>
        <w:pStyle w:val="Default"/>
        <w:spacing w:after="120"/>
        <w:jc w:val="both"/>
        <w:rPr>
          <w:rFonts w:ascii="Times New Roman" w:hAnsi="Times New Roman" w:cs="Times New Roman"/>
          <w:sz w:val="27"/>
          <w:szCs w:val="27"/>
          <w:lang w:val="ca-ES"/>
        </w:rPr>
      </w:pPr>
      <w:r w:rsidRPr="00131BA5">
        <w:rPr>
          <w:rFonts w:ascii="Times New Roman" w:hAnsi="Times New Roman" w:cs="Times New Roman"/>
          <w:sz w:val="27"/>
          <w:szCs w:val="27"/>
          <w:lang w:val="ca-ES"/>
        </w:rPr>
        <w:t xml:space="preserve">Ho dic en el sentit de que ens podem sentir més a prop del Senyor, que es va despullar de tot afany de poder i riqueses (els ídols del nostre món) i es va abaixar tant que va acceptar una mort en creu, en soledat i fora de la ciutat santa, com un malfactor, l’últim dels últims. </w:t>
      </w:r>
    </w:p>
    <w:p w14:paraId="7FC3F4C0" w14:textId="77777777" w:rsidR="00131BA5" w:rsidRPr="00131BA5" w:rsidRDefault="00131BA5" w:rsidP="00131BA5">
      <w:pPr>
        <w:pStyle w:val="Default"/>
        <w:spacing w:after="120"/>
        <w:jc w:val="both"/>
        <w:rPr>
          <w:rFonts w:ascii="Times New Roman" w:hAnsi="Times New Roman" w:cs="Times New Roman"/>
          <w:sz w:val="27"/>
          <w:szCs w:val="27"/>
          <w:lang w:val="ca-ES"/>
        </w:rPr>
      </w:pPr>
      <w:r w:rsidRPr="00131BA5">
        <w:rPr>
          <w:rFonts w:ascii="Times New Roman" w:hAnsi="Times New Roman" w:cs="Times New Roman"/>
          <w:sz w:val="27"/>
          <w:szCs w:val="27"/>
          <w:lang w:val="ca-ES"/>
        </w:rPr>
        <w:t xml:space="preserve">Potser entendrem millor a Jesús en el seu Via Crucis, que és el Via Crucis de tots nosaltres (uns més que altres) i ens porti a solidaritzar-nos amb els qui pitjor ho passen, com va fer Jesús en la seva vida mortal. </w:t>
      </w:r>
    </w:p>
    <w:p w14:paraId="1B915F21" w14:textId="77777777" w:rsidR="00131BA5" w:rsidRPr="00131BA5" w:rsidRDefault="00131BA5" w:rsidP="00131BA5">
      <w:pPr>
        <w:pStyle w:val="Default"/>
        <w:spacing w:after="120"/>
        <w:jc w:val="both"/>
        <w:rPr>
          <w:rFonts w:ascii="Times New Roman" w:hAnsi="Times New Roman" w:cs="Times New Roman"/>
          <w:sz w:val="27"/>
          <w:szCs w:val="27"/>
          <w:lang w:val="ca-ES"/>
        </w:rPr>
      </w:pPr>
      <w:r w:rsidRPr="00131BA5">
        <w:rPr>
          <w:rFonts w:ascii="Times New Roman" w:hAnsi="Times New Roman" w:cs="Times New Roman"/>
          <w:sz w:val="27"/>
          <w:szCs w:val="27"/>
          <w:lang w:val="ca-ES"/>
        </w:rPr>
        <w:t xml:space="preserve">I tal volta copsarem amb més joia que mai la Pasqua, aquest gran misteri que ens anuncia que el mal i la mort no tenen la última paraula. </w:t>
      </w:r>
    </w:p>
    <w:p w14:paraId="32FB2A1D" w14:textId="0E0942EC" w:rsidR="00131BA5" w:rsidRDefault="00131BA5" w:rsidP="00131BA5">
      <w:pPr>
        <w:pStyle w:val="Default"/>
        <w:spacing w:after="120"/>
        <w:jc w:val="both"/>
        <w:rPr>
          <w:rFonts w:ascii="Times New Roman" w:hAnsi="Times New Roman" w:cs="Times New Roman"/>
          <w:sz w:val="27"/>
          <w:szCs w:val="27"/>
          <w:lang w:val="ca-ES"/>
        </w:rPr>
      </w:pPr>
      <w:r w:rsidRPr="00131BA5">
        <w:rPr>
          <w:rFonts w:ascii="Times New Roman" w:hAnsi="Times New Roman" w:cs="Times New Roman"/>
          <w:sz w:val="27"/>
          <w:szCs w:val="27"/>
          <w:lang w:val="ca-ES"/>
        </w:rPr>
        <w:t>Donem-ne gràcies a Déu.</w:t>
      </w:r>
      <w:r w:rsidR="00ED21CE">
        <w:rPr>
          <w:rFonts w:ascii="Times New Roman" w:hAnsi="Times New Roman" w:cs="Times New Roman"/>
          <w:sz w:val="27"/>
          <w:szCs w:val="27"/>
          <w:lang w:val="ca-ES"/>
        </w:rPr>
        <w:t xml:space="preserve"> </w:t>
      </w:r>
    </w:p>
    <w:p w14:paraId="14590764" w14:textId="7F662C14" w:rsidR="00ED21CE" w:rsidRPr="00131BA5" w:rsidRDefault="00ED21CE" w:rsidP="00131BA5">
      <w:pPr>
        <w:pStyle w:val="Default"/>
        <w:spacing w:after="120"/>
        <w:jc w:val="both"/>
        <w:rPr>
          <w:rFonts w:ascii="Times New Roman" w:hAnsi="Times New Roman" w:cs="Times New Roman"/>
          <w:sz w:val="27"/>
          <w:szCs w:val="27"/>
          <w:lang w:val="ca-ES"/>
        </w:rPr>
      </w:pPr>
      <w:bookmarkStart w:id="0" w:name="_Hlk36884814"/>
      <w:r>
        <w:rPr>
          <w:rFonts w:ascii="Times New Roman" w:hAnsi="Times New Roman" w:cs="Times New Roman"/>
          <w:sz w:val="27"/>
          <w:szCs w:val="27"/>
          <w:lang w:val="ca-ES"/>
        </w:rPr>
        <w:t>----------------------------------------------------------------------------------------------</w:t>
      </w:r>
    </w:p>
    <w:bookmarkEnd w:id="0"/>
    <w:p w14:paraId="673915CE" w14:textId="4A3B0C25" w:rsidR="00ED21CE" w:rsidRDefault="00131BA5" w:rsidP="00ED21CE">
      <w:pPr>
        <w:pStyle w:val="Default"/>
        <w:spacing w:after="120"/>
        <w:jc w:val="both"/>
        <w:rPr>
          <w:rFonts w:ascii="Times New Roman" w:hAnsi="Times New Roman" w:cs="Times New Roman"/>
          <w:sz w:val="28"/>
          <w:szCs w:val="28"/>
          <w:lang w:val="ca-ES"/>
        </w:rPr>
      </w:pPr>
      <w:r w:rsidRPr="00ED21CE">
        <w:rPr>
          <w:rFonts w:ascii="Times New Roman" w:hAnsi="Times New Roman" w:cs="Times New Roman"/>
          <w:b/>
          <w:bCs/>
          <w:color w:val="FF0000"/>
          <w:sz w:val="28"/>
          <w:szCs w:val="28"/>
          <w:lang w:val="ca-ES"/>
        </w:rPr>
        <w:t>Celebreu, doncs, la Setmana Santa</w:t>
      </w:r>
      <w:r w:rsidRPr="00ED21CE">
        <w:rPr>
          <w:rFonts w:ascii="Times New Roman" w:hAnsi="Times New Roman" w:cs="Times New Roman"/>
          <w:color w:val="FF0000"/>
          <w:sz w:val="28"/>
          <w:szCs w:val="28"/>
          <w:lang w:val="ca-ES"/>
        </w:rPr>
        <w:t xml:space="preserve"> </w:t>
      </w:r>
      <w:r w:rsidRPr="00ED21CE">
        <w:rPr>
          <w:rFonts w:ascii="Times New Roman" w:hAnsi="Times New Roman" w:cs="Times New Roman"/>
          <w:sz w:val="28"/>
          <w:szCs w:val="28"/>
          <w:lang w:val="ca-ES"/>
        </w:rPr>
        <w:t>a la «petita església» que és la vostra casa</w:t>
      </w:r>
      <w:r w:rsidR="0059318D">
        <w:rPr>
          <w:rFonts w:ascii="Times New Roman" w:hAnsi="Times New Roman" w:cs="Times New Roman"/>
          <w:sz w:val="28"/>
          <w:szCs w:val="28"/>
          <w:lang w:val="ca-ES"/>
        </w:rPr>
        <w:t>:</w:t>
      </w:r>
      <w:r w:rsidRPr="00ED21CE">
        <w:rPr>
          <w:rFonts w:ascii="Times New Roman" w:hAnsi="Times New Roman" w:cs="Times New Roman"/>
          <w:sz w:val="28"/>
          <w:szCs w:val="28"/>
          <w:lang w:val="ca-ES"/>
        </w:rPr>
        <w:t xml:space="preserve"> </w:t>
      </w:r>
    </w:p>
    <w:p w14:paraId="7DA67154" w14:textId="77777777" w:rsidR="00ED21CE" w:rsidRDefault="00131BA5" w:rsidP="0080766F">
      <w:pPr>
        <w:pStyle w:val="Default"/>
        <w:numPr>
          <w:ilvl w:val="0"/>
          <w:numId w:val="1"/>
        </w:numPr>
        <w:spacing w:after="120"/>
        <w:ind w:left="714" w:hanging="357"/>
        <w:jc w:val="both"/>
        <w:rPr>
          <w:rFonts w:ascii="Times New Roman" w:hAnsi="Times New Roman" w:cs="Times New Roman"/>
          <w:sz w:val="28"/>
          <w:szCs w:val="28"/>
          <w:lang w:val="ca-ES"/>
        </w:rPr>
      </w:pPr>
      <w:r w:rsidRPr="00ED21CE">
        <w:rPr>
          <w:rFonts w:ascii="Times New Roman" w:hAnsi="Times New Roman" w:cs="Times New Roman"/>
          <w:sz w:val="28"/>
          <w:szCs w:val="28"/>
          <w:lang w:val="ca-ES"/>
        </w:rPr>
        <w:t xml:space="preserve">Poseu “palmes” al balcó el </w:t>
      </w:r>
      <w:r w:rsidRPr="00ED21CE">
        <w:rPr>
          <w:rFonts w:ascii="Times New Roman" w:hAnsi="Times New Roman" w:cs="Times New Roman"/>
          <w:b/>
          <w:bCs/>
          <w:sz w:val="28"/>
          <w:szCs w:val="28"/>
          <w:lang w:val="ca-ES"/>
        </w:rPr>
        <w:t>diumenge de Rams</w:t>
      </w:r>
      <w:r w:rsidRPr="00ED21CE">
        <w:rPr>
          <w:rFonts w:ascii="Times New Roman" w:hAnsi="Times New Roman" w:cs="Times New Roman"/>
          <w:sz w:val="28"/>
          <w:szCs w:val="28"/>
          <w:lang w:val="ca-ES"/>
        </w:rPr>
        <w:t xml:space="preserve">; </w:t>
      </w:r>
    </w:p>
    <w:p w14:paraId="15DF7219" w14:textId="313FC97C" w:rsidR="00ED21CE" w:rsidRPr="0080766F" w:rsidRDefault="0080766F" w:rsidP="0080766F">
      <w:pPr>
        <w:pStyle w:val="Default"/>
        <w:numPr>
          <w:ilvl w:val="0"/>
          <w:numId w:val="1"/>
        </w:numPr>
        <w:spacing w:after="120"/>
        <w:ind w:left="714" w:hanging="357"/>
        <w:jc w:val="both"/>
        <w:rPr>
          <w:rFonts w:ascii="Times New Roman" w:hAnsi="Times New Roman" w:cs="Times New Roman"/>
          <w:sz w:val="28"/>
          <w:szCs w:val="28"/>
          <w:lang w:val="ca-ES"/>
        </w:rPr>
      </w:pPr>
      <w:r>
        <w:rPr>
          <w:rFonts w:ascii="Times New Roman" w:hAnsi="Times New Roman" w:cs="Times New Roman"/>
          <w:sz w:val="28"/>
          <w:szCs w:val="28"/>
          <w:lang w:val="ca-ES"/>
        </w:rPr>
        <w:t>E</w:t>
      </w:r>
      <w:r w:rsidR="00131BA5" w:rsidRPr="00ED21CE">
        <w:rPr>
          <w:rFonts w:ascii="Times New Roman" w:hAnsi="Times New Roman" w:cs="Times New Roman"/>
          <w:sz w:val="28"/>
          <w:szCs w:val="28"/>
          <w:lang w:val="ca-ES"/>
        </w:rPr>
        <w:t xml:space="preserve">l </w:t>
      </w:r>
      <w:r w:rsidR="00131BA5" w:rsidRPr="00ED21CE">
        <w:rPr>
          <w:rFonts w:ascii="Times New Roman" w:hAnsi="Times New Roman" w:cs="Times New Roman"/>
          <w:b/>
          <w:bCs/>
          <w:sz w:val="28"/>
          <w:szCs w:val="28"/>
          <w:lang w:val="ca-ES"/>
        </w:rPr>
        <w:t>Dijous Sant</w:t>
      </w:r>
      <w:r>
        <w:rPr>
          <w:rFonts w:ascii="Times New Roman" w:hAnsi="Times New Roman" w:cs="Times New Roman"/>
          <w:sz w:val="28"/>
          <w:szCs w:val="28"/>
          <w:lang w:val="ca-ES"/>
        </w:rPr>
        <w:t xml:space="preserve">, </w:t>
      </w:r>
      <w:r w:rsidR="00131BA5" w:rsidRPr="00ED21CE">
        <w:rPr>
          <w:rFonts w:ascii="Times New Roman" w:hAnsi="Times New Roman" w:cs="Times New Roman"/>
          <w:sz w:val="28"/>
          <w:szCs w:val="28"/>
          <w:lang w:val="ca-ES"/>
        </w:rPr>
        <w:t>a l’hora de dinar o de sopar</w:t>
      </w:r>
      <w:r>
        <w:rPr>
          <w:rFonts w:ascii="Times New Roman" w:hAnsi="Times New Roman" w:cs="Times New Roman"/>
          <w:sz w:val="28"/>
          <w:szCs w:val="28"/>
          <w:lang w:val="ca-ES"/>
        </w:rPr>
        <w:t>, poseu a la taula</w:t>
      </w:r>
      <w:r w:rsidR="00131BA5" w:rsidRPr="00ED21CE">
        <w:rPr>
          <w:rFonts w:ascii="Times New Roman" w:hAnsi="Times New Roman" w:cs="Times New Roman"/>
          <w:sz w:val="28"/>
          <w:szCs w:val="28"/>
          <w:lang w:val="ca-ES"/>
        </w:rPr>
        <w:t xml:space="preserve"> un pa i una copa de vi recordant el Sopar del Senyor i la comunió que hem de tenir entre nosaltres units en Jesucrist</w:t>
      </w:r>
      <w:r w:rsidR="00ED21CE">
        <w:rPr>
          <w:rFonts w:ascii="Times New Roman" w:hAnsi="Times New Roman" w:cs="Times New Roman"/>
          <w:sz w:val="28"/>
          <w:szCs w:val="28"/>
          <w:lang w:val="ca-ES"/>
        </w:rPr>
        <w:t xml:space="preserve">. Tot resant un Pare nostre podem donar gràcies </w:t>
      </w:r>
      <w:r w:rsidRPr="0080766F">
        <w:rPr>
          <w:rFonts w:ascii="Times New Roman" w:hAnsi="Times New Roman" w:cs="Times New Roman"/>
          <w:sz w:val="28"/>
          <w:szCs w:val="28"/>
          <w:lang w:val="ca-ES"/>
        </w:rPr>
        <w:t>a Déu pels regals que aquest dia commemorem: l'Eucaristia, el Sacerdoci i l'Amor Fratern.</w:t>
      </w:r>
    </w:p>
    <w:p w14:paraId="267C4DB6" w14:textId="050F06E6" w:rsidR="0080766F" w:rsidRDefault="0080766F" w:rsidP="0080766F">
      <w:pPr>
        <w:pStyle w:val="Default"/>
        <w:numPr>
          <w:ilvl w:val="0"/>
          <w:numId w:val="1"/>
        </w:numPr>
        <w:spacing w:after="120"/>
        <w:ind w:left="714" w:hanging="357"/>
        <w:jc w:val="both"/>
        <w:rPr>
          <w:rFonts w:ascii="Times New Roman" w:hAnsi="Times New Roman" w:cs="Times New Roman"/>
          <w:sz w:val="28"/>
          <w:szCs w:val="28"/>
          <w:lang w:val="ca-ES"/>
        </w:rPr>
      </w:pPr>
      <w:r>
        <w:rPr>
          <w:rFonts w:ascii="Times New Roman" w:hAnsi="Times New Roman" w:cs="Times New Roman"/>
          <w:sz w:val="28"/>
          <w:szCs w:val="28"/>
          <w:lang w:val="ca-ES"/>
        </w:rPr>
        <w:t>F</w:t>
      </w:r>
      <w:r w:rsidR="00131BA5" w:rsidRPr="00ED21CE">
        <w:rPr>
          <w:rFonts w:ascii="Times New Roman" w:hAnsi="Times New Roman" w:cs="Times New Roman"/>
          <w:sz w:val="28"/>
          <w:szCs w:val="28"/>
          <w:lang w:val="ca-ES"/>
        </w:rPr>
        <w:t xml:space="preserve">eu un senzill Via Crucis a casa el </w:t>
      </w:r>
      <w:r w:rsidR="00131BA5" w:rsidRPr="00ED21CE">
        <w:rPr>
          <w:rFonts w:ascii="Times New Roman" w:hAnsi="Times New Roman" w:cs="Times New Roman"/>
          <w:b/>
          <w:bCs/>
          <w:sz w:val="28"/>
          <w:szCs w:val="28"/>
          <w:lang w:val="ca-ES"/>
        </w:rPr>
        <w:t>Divendres Sant</w:t>
      </w:r>
      <w:r>
        <w:rPr>
          <w:rFonts w:ascii="Times New Roman" w:hAnsi="Times New Roman" w:cs="Times New Roman"/>
          <w:sz w:val="28"/>
          <w:szCs w:val="28"/>
          <w:lang w:val="ca-ES"/>
        </w:rPr>
        <w:t xml:space="preserve">, </w:t>
      </w:r>
      <w:r w:rsidR="00131BA5" w:rsidRPr="00ED21CE">
        <w:rPr>
          <w:rFonts w:ascii="Times New Roman" w:hAnsi="Times New Roman" w:cs="Times New Roman"/>
          <w:sz w:val="28"/>
          <w:szCs w:val="28"/>
          <w:lang w:val="ca-ES"/>
        </w:rPr>
        <w:t>mirant a Jesús amb fe i donant-li gràcies per la seva entrega per nosaltres</w:t>
      </w:r>
      <w:r>
        <w:rPr>
          <w:rFonts w:ascii="Times New Roman" w:hAnsi="Times New Roman" w:cs="Times New Roman"/>
          <w:sz w:val="28"/>
          <w:szCs w:val="28"/>
          <w:lang w:val="ca-ES"/>
        </w:rPr>
        <w:t>.</w:t>
      </w:r>
      <w:r w:rsidR="00131BA5" w:rsidRPr="00ED21CE">
        <w:rPr>
          <w:rFonts w:ascii="Times New Roman" w:hAnsi="Times New Roman" w:cs="Times New Roman"/>
          <w:sz w:val="28"/>
          <w:szCs w:val="28"/>
          <w:lang w:val="ca-ES"/>
        </w:rPr>
        <w:t xml:space="preserve"> </w:t>
      </w:r>
      <w:r>
        <w:rPr>
          <w:rFonts w:ascii="Times New Roman" w:hAnsi="Times New Roman" w:cs="Times New Roman"/>
          <w:sz w:val="28"/>
          <w:szCs w:val="28"/>
          <w:lang w:val="ca-ES"/>
        </w:rPr>
        <w:t>Si hi ha nens a casa, ells mateixos podrien fer els dibuixos de les estacions. Podem oferir cada estació per una necessitat o una persona. S</w:t>
      </w:r>
      <w:r w:rsidR="00131BA5" w:rsidRPr="00ED21CE">
        <w:rPr>
          <w:rFonts w:ascii="Times New Roman" w:hAnsi="Times New Roman" w:cs="Times New Roman"/>
          <w:sz w:val="28"/>
          <w:szCs w:val="28"/>
          <w:lang w:val="ca-ES"/>
        </w:rPr>
        <w:t>i podeu</w:t>
      </w:r>
      <w:r>
        <w:rPr>
          <w:rFonts w:ascii="Times New Roman" w:hAnsi="Times New Roman" w:cs="Times New Roman"/>
          <w:sz w:val="28"/>
          <w:szCs w:val="28"/>
          <w:lang w:val="ca-ES"/>
        </w:rPr>
        <w:t>,</w:t>
      </w:r>
      <w:r w:rsidR="00131BA5" w:rsidRPr="00ED21CE">
        <w:rPr>
          <w:rFonts w:ascii="Times New Roman" w:hAnsi="Times New Roman" w:cs="Times New Roman"/>
          <w:sz w:val="28"/>
          <w:szCs w:val="28"/>
          <w:lang w:val="ca-ES"/>
        </w:rPr>
        <w:t xml:space="preserve"> llegi</w:t>
      </w:r>
      <w:r>
        <w:rPr>
          <w:rFonts w:ascii="Times New Roman" w:hAnsi="Times New Roman" w:cs="Times New Roman"/>
          <w:sz w:val="28"/>
          <w:szCs w:val="28"/>
          <w:lang w:val="ca-ES"/>
        </w:rPr>
        <w:t>u a la tarda</w:t>
      </w:r>
      <w:r w:rsidR="00131BA5" w:rsidRPr="00ED21CE">
        <w:rPr>
          <w:rFonts w:ascii="Times New Roman" w:hAnsi="Times New Roman" w:cs="Times New Roman"/>
          <w:sz w:val="28"/>
          <w:szCs w:val="28"/>
          <w:lang w:val="ca-ES"/>
        </w:rPr>
        <w:t xml:space="preserve"> algun passatge de la Passió</w:t>
      </w:r>
      <w:r>
        <w:rPr>
          <w:rFonts w:ascii="Times New Roman" w:hAnsi="Times New Roman" w:cs="Times New Roman"/>
          <w:sz w:val="28"/>
          <w:szCs w:val="28"/>
          <w:lang w:val="ca-ES"/>
        </w:rPr>
        <w:t xml:space="preserve">. </w:t>
      </w:r>
    </w:p>
    <w:p w14:paraId="23693882" w14:textId="3586185D" w:rsidR="0059318D" w:rsidRDefault="0080766F" w:rsidP="0080766F">
      <w:pPr>
        <w:pStyle w:val="Default"/>
        <w:numPr>
          <w:ilvl w:val="0"/>
          <w:numId w:val="1"/>
        </w:numPr>
        <w:spacing w:after="120"/>
        <w:ind w:left="714" w:hanging="357"/>
        <w:jc w:val="both"/>
        <w:rPr>
          <w:rFonts w:ascii="Times New Roman" w:hAnsi="Times New Roman" w:cs="Times New Roman"/>
          <w:sz w:val="28"/>
          <w:szCs w:val="28"/>
          <w:lang w:val="ca-ES"/>
        </w:rPr>
      </w:pPr>
      <w:r>
        <w:rPr>
          <w:rFonts w:ascii="Times New Roman" w:hAnsi="Times New Roman" w:cs="Times New Roman"/>
          <w:sz w:val="28"/>
          <w:szCs w:val="28"/>
          <w:lang w:val="ca-ES"/>
        </w:rPr>
        <w:t>E</w:t>
      </w:r>
      <w:r w:rsidR="00131BA5" w:rsidRPr="00ED21CE">
        <w:rPr>
          <w:rFonts w:ascii="Times New Roman" w:hAnsi="Times New Roman" w:cs="Times New Roman"/>
          <w:sz w:val="28"/>
          <w:szCs w:val="28"/>
          <w:lang w:val="ca-ES"/>
        </w:rPr>
        <w:t xml:space="preserve">l </w:t>
      </w:r>
      <w:r w:rsidR="00131BA5" w:rsidRPr="00ED21CE">
        <w:rPr>
          <w:rFonts w:ascii="Times New Roman" w:hAnsi="Times New Roman" w:cs="Times New Roman"/>
          <w:b/>
          <w:bCs/>
          <w:sz w:val="28"/>
          <w:szCs w:val="28"/>
          <w:lang w:val="ca-ES"/>
        </w:rPr>
        <w:t>Dissabte Sant</w:t>
      </w:r>
      <w:r w:rsidR="00131BA5" w:rsidRPr="00ED21CE">
        <w:rPr>
          <w:rFonts w:ascii="Times New Roman" w:hAnsi="Times New Roman" w:cs="Times New Roman"/>
          <w:sz w:val="28"/>
          <w:szCs w:val="28"/>
          <w:lang w:val="ca-ES"/>
        </w:rPr>
        <w:t xml:space="preserve"> al vespre, a les fosques, enceneu una llàntia, signe de la llum de la Pasqua, i entonem un al·leluia perquè Crist ha ressuscitat i ha vençut la mort</w:t>
      </w:r>
      <w:r w:rsidR="0059318D">
        <w:rPr>
          <w:rFonts w:ascii="Times New Roman" w:hAnsi="Times New Roman" w:cs="Times New Roman"/>
          <w:sz w:val="28"/>
          <w:szCs w:val="28"/>
          <w:lang w:val="ca-ES"/>
        </w:rPr>
        <w:t>. D</w:t>
      </w:r>
      <w:r w:rsidR="00131BA5" w:rsidRPr="00ED21CE">
        <w:rPr>
          <w:rFonts w:ascii="Times New Roman" w:hAnsi="Times New Roman" w:cs="Times New Roman"/>
          <w:sz w:val="28"/>
          <w:szCs w:val="28"/>
          <w:lang w:val="ca-ES"/>
        </w:rPr>
        <w:t>eixeu</w:t>
      </w:r>
      <w:r w:rsidR="0059318D">
        <w:rPr>
          <w:rFonts w:ascii="Times New Roman" w:hAnsi="Times New Roman" w:cs="Times New Roman"/>
          <w:sz w:val="28"/>
          <w:szCs w:val="28"/>
          <w:lang w:val="ca-ES"/>
        </w:rPr>
        <w:t xml:space="preserve"> aquesta llàntia</w:t>
      </w:r>
      <w:r w:rsidR="00131BA5" w:rsidRPr="00ED21CE">
        <w:rPr>
          <w:rFonts w:ascii="Times New Roman" w:hAnsi="Times New Roman" w:cs="Times New Roman"/>
          <w:sz w:val="28"/>
          <w:szCs w:val="28"/>
          <w:lang w:val="ca-ES"/>
        </w:rPr>
        <w:t xml:space="preserve"> encesa tota la Pasqua</w:t>
      </w:r>
      <w:r w:rsidR="0059318D">
        <w:rPr>
          <w:rFonts w:ascii="Times New Roman" w:hAnsi="Times New Roman" w:cs="Times New Roman"/>
          <w:sz w:val="28"/>
          <w:szCs w:val="28"/>
          <w:lang w:val="ca-ES"/>
        </w:rPr>
        <w:t>, significant que és Crist qui espanta la foscor.</w:t>
      </w:r>
      <w:r w:rsidR="00131BA5" w:rsidRPr="00ED21CE">
        <w:rPr>
          <w:rFonts w:ascii="Times New Roman" w:hAnsi="Times New Roman" w:cs="Times New Roman"/>
          <w:sz w:val="28"/>
          <w:szCs w:val="28"/>
          <w:lang w:val="ca-ES"/>
        </w:rPr>
        <w:t xml:space="preserve"> </w:t>
      </w:r>
    </w:p>
    <w:p w14:paraId="688B6C0E" w14:textId="5B0D4E86" w:rsidR="00131BA5" w:rsidRPr="00ED21CE" w:rsidRDefault="00131BA5" w:rsidP="00A8556E">
      <w:pPr>
        <w:pStyle w:val="Default"/>
        <w:numPr>
          <w:ilvl w:val="0"/>
          <w:numId w:val="1"/>
        </w:numPr>
        <w:spacing w:after="240"/>
        <w:ind w:left="714" w:hanging="357"/>
        <w:jc w:val="both"/>
        <w:rPr>
          <w:rFonts w:ascii="Times New Roman" w:hAnsi="Times New Roman" w:cs="Times New Roman"/>
          <w:sz w:val="28"/>
          <w:szCs w:val="28"/>
          <w:lang w:val="ca-ES"/>
        </w:rPr>
      </w:pPr>
      <w:r w:rsidRPr="00ED21CE">
        <w:rPr>
          <w:rFonts w:ascii="Times New Roman" w:hAnsi="Times New Roman" w:cs="Times New Roman"/>
          <w:b/>
          <w:bCs/>
          <w:sz w:val="28"/>
          <w:szCs w:val="28"/>
          <w:lang w:val="ca-ES"/>
        </w:rPr>
        <w:t>Diumenge de Pasqua</w:t>
      </w:r>
      <w:r w:rsidRPr="00ED21CE">
        <w:rPr>
          <w:rFonts w:ascii="Times New Roman" w:hAnsi="Times New Roman" w:cs="Times New Roman"/>
          <w:sz w:val="28"/>
          <w:szCs w:val="28"/>
          <w:lang w:val="ca-ES"/>
        </w:rPr>
        <w:t xml:space="preserve"> seguiu la celebració de l’Eucaristia, potser millor des de la Santa Seu (11.00h) amb la benedicció Urbi et Orbi del Papa Francesc.</w:t>
      </w:r>
      <w:r w:rsidR="0059318D">
        <w:rPr>
          <w:rFonts w:ascii="Times New Roman" w:hAnsi="Times New Roman" w:cs="Times New Roman"/>
          <w:sz w:val="28"/>
          <w:szCs w:val="28"/>
          <w:lang w:val="ca-ES"/>
        </w:rPr>
        <w:t xml:space="preserve"> Pels mes petits es poden amagar ous de xocolata per la casa i jugar a trobar-los. No us oblideu de felicitar la Pasqua als vostres familiars i amics, tot desitjant-los la salut de cos i d’esperit.</w:t>
      </w:r>
    </w:p>
    <w:p w14:paraId="47BD46E7" w14:textId="7849F924" w:rsidR="00131BA5" w:rsidRPr="00131BA5" w:rsidRDefault="00131BA5" w:rsidP="00ED21CE">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7"/>
          <w:szCs w:val="27"/>
          <w:lang w:val="ca-ES"/>
        </w:rPr>
      </w:pPr>
      <w:r w:rsidRPr="00131BA5">
        <w:rPr>
          <w:rFonts w:ascii="Times New Roman" w:hAnsi="Times New Roman" w:cs="Times New Roman"/>
          <w:sz w:val="27"/>
          <w:szCs w:val="27"/>
          <w:lang w:val="ca-ES"/>
        </w:rPr>
        <w:lastRenderedPageBreak/>
        <w:t>Sentiu-vos tot aquest temps acompanyats d’un servidor, que cada dia prega per vosaltres en la celebració de la santa missa a les 15.00h (</w:t>
      </w:r>
      <w:r w:rsidRPr="00131BA5">
        <w:rPr>
          <w:rFonts w:ascii="Times New Roman" w:hAnsi="Times New Roman" w:cs="Times New Roman"/>
          <w:i/>
          <w:iCs/>
          <w:sz w:val="27"/>
          <w:szCs w:val="27"/>
          <w:lang w:val="ca-ES"/>
        </w:rPr>
        <w:t>diumenge</w:t>
      </w:r>
      <w:r w:rsidR="003528BC">
        <w:rPr>
          <w:rFonts w:ascii="Times New Roman" w:hAnsi="Times New Roman" w:cs="Times New Roman"/>
          <w:i/>
          <w:iCs/>
          <w:sz w:val="27"/>
          <w:szCs w:val="27"/>
          <w:lang w:val="ca-ES"/>
        </w:rPr>
        <w:t>s</w:t>
      </w:r>
      <w:r w:rsidRPr="00131BA5">
        <w:rPr>
          <w:rFonts w:ascii="Times New Roman" w:hAnsi="Times New Roman" w:cs="Times New Roman"/>
          <w:i/>
          <w:iCs/>
          <w:sz w:val="27"/>
          <w:szCs w:val="27"/>
          <w:lang w:val="ca-ES"/>
        </w:rPr>
        <w:t xml:space="preserve"> a les 12.00</w:t>
      </w:r>
      <w:r w:rsidRPr="00131BA5">
        <w:rPr>
          <w:rFonts w:ascii="Times New Roman" w:hAnsi="Times New Roman" w:cs="Times New Roman"/>
          <w:sz w:val="27"/>
          <w:szCs w:val="27"/>
          <w:lang w:val="ca-ES"/>
        </w:rPr>
        <w:t xml:space="preserve">) a porta tancada, i que aquesta Setmana Santa us acompanyarà també celebrant la Setmana Santa en els horaris que </w:t>
      </w:r>
      <w:r>
        <w:rPr>
          <w:rFonts w:ascii="Times New Roman" w:hAnsi="Times New Roman" w:cs="Times New Roman"/>
          <w:sz w:val="27"/>
          <w:szCs w:val="27"/>
          <w:lang w:val="ca-ES"/>
        </w:rPr>
        <w:t>veureu tot seguit</w:t>
      </w:r>
      <w:r w:rsidRPr="00131BA5">
        <w:rPr>
          <w:rFonts w:ascii="Times New Roman" w:hAnsi="Times New Roman" w:cs="Times New Roman"/>
          <w:sz w:val="27"/>
          <w:szCs w:val="27"/>
          <w:lang w:val="ca-ES"/>
        </w:rPr>
        <w:t xml:space="preserve">. </w:t>
      </w:r>
    </w:p>
    <w:p w14:paraId="200F2A18" w14:textId="77777777" w:rsidR="00ED21CE" w:rsidRPr="00131BA5" w:rsidRDefault="00ED21CE" w:rsidP="00ED21CE">
      <w:pPr>
        <w:pStyle w:val="Default"/>
        <w:spacing w:after="120"/>
        <w:jc w:val="both"/>
        <w:rPr>
          <w:rFonts w:ascii="Times New Roman" w:hAnsi="Times New Roman" w:cs="Times New Roman"/>
          <w:sz w:val="27"/>
          <w:szCs w:val="27"/>
          <w:lang w:val="ca-ES"/>
        </w:rPr>
      </w:pPr>
      <w:r>
        <w:rPr>
          <w:rFonts w:ascii="Times New Roman" w:hAnsi="Times New Roman" w:cs="Times New Roman"/>
          <w:sz w:val="27"/>
          <w:szCs w:val="27"/>
          <w:lang w:val="ca-ES"/>
        </w:rPr>
        <w:t>----------------------------------------------------------------------------------------------</w:t>
      </w:r>
    </w:p>
    <w:p w14:paraId="357312C0" w14:textId="77777777" w:rsidR="00D52F32" w:rsidRPr="00131BA5" w:rsidRDefault="00D52F32" w:rsidP="00D52F32">
      <w:pPr>
        <w:autoSpaceDE w:val="0"/>
        <w:autoSpaceDN w:val="0"/>
        <w:adjustRightInd w:val="0"/>
        <w:spacing w:after="120" w:line="240" w:lineRule="auto"/>
        <w:jc w:val="both"/>
        <w:rPr>
          <w:rFonts w:cs="Times New Roman"/>
          <w:b/>
          <w:bCs/>
          <w:sz w:val="26"/>
          <w:szCs w:val="26"/>
          <w:lang w:val="ca-ES"/>
        </w:rPr>
      </w:pPr>
      <w:r w:rsidRPr="00131BA5">
        <w:rPr>
          <w:rFonts w:cs="Times New Roman"/>
          <w:b/>
          <w:bCs/>
          <w:sz w:val="26"/>
          <w:szCs w:val="26"/>
          <w:lang w:val="ca-ES"/>
        </w:rPr>
        <w:t>SETMANA SANTA ESPECIAL</w:t>
      </w:r>
    </w:p>
    <w:p w14:paraId="7C2F892F" w14:textId="41A97CC8" w:rsidR="00D52F32" w:rsidRDefault="00D52F32" w:rsidP="00D52F32">
      <w:pPr>
        <w:autoSpaceDE w:val="0"/>
        <w:autoSpaceDN w:val="0"/>
        <w:adjustRightInd w:val="0"/>
        <w:spacing w:after="0" w:line="240" w:lineRule="auto"/>
        <w:jc w:val="both"/>
        <w:rPr>
          <w:rFonts w:cs="Times New Roman"/>
          <w:sz w:val="26"/>
          <w:szCs w:val="26"/>
          <w:lang w:val="ca-ES"/>
        </w:rPr>
      </w:pPr>
      <w:r w:rsidRPr="00131BA5">
        <w:rPr>
          <w:rFonts w:cs="Times New Roman"/>
          <w:sz w:val="26"/>
          <w:szCs w:val="26"/>
          <w:lang w:val="ca-ES"/>
        </w:rPr>
        <w:t>En l’actual situació de pandèmia, l’Església autoritza els rectors a celebrar els actes de Setmana Santa però sense poble. Demanen que es facin saber els horaris perquè els feligresos puguin unir-s’hi en esperit i en oració. S’aconsella també als fidels participar dels actes litúrgics a través de les retransmissions en directe dels diversos mitjans de comunicació.</w:t>
      </w:r>
    </w:p>
    <w:p w14:paraId="1E24DB20" w14:textId="6FAB7611" w:rsidR="00131BA5" w:rsidRPr="00131BA5" w:rsidRDefault="00131BA5" w:rsidP="00D52F32">
      <w:pPr>
        <w:autoSpaceDE w:val="0"/>
        <w:autoSpaceDN w:val="0"/>
        <w:adjustRightInd w:val="0"/>
        <w:spacing w:after="0" w:line="240" w:lineRule="auto"/>
        <w:jc w:val="both"/>
        <w:rPr>
          <w:rFonts w:cs="Times New Roman"/>
          <w:sz w:val="26"/>
          <w:szCs w:val="26"/>
          <w:lang w:val="ca-ES"/>
        </w:rPr>
      </w:pPr>
      <w:r>
        <w:rPr>
          <w:rFonts w:cs="Times New Roman"/>
          <w:sz w:val="26"/>
          <w:szCs w:val="26"/>
          <w:lang w:val="ca-ES"/>
        </w:rPr>
        <w:t>Aquests són els meus horaris:</w:t>
      </w:r>
    </w:p>
    <w:p w14:paraId="416F5A84" w14:textId="77777777" w:rsidR="00D52F32" w:rsidRPr="00131BA5" w:rsidRDefault="00D52F32" w:rsidP="00D52F32">
      <w:pPr>
        <w:autoSpaceDE w:val="0"/>
        <w:autoSpaceDN w:val="0"/>
        <w:adjustRightInd w:val="0"/>
        <w:spacing w:after="0" w:line="240" w:lineRule="auto"/>
        <w:jc w:val="both"/>
        <w:rPr>
          <w:rFonts w:cs="Times New Roman"/>
          <w:sz w:val="26"/>
          <w:szCs w:val="26"/>
          <w:lang w:val="ca-ES"/>
        </w:rPr>
      </w:pPr>
    </w:p>
    <w:p w14:paraId="46AED96B" w14:textId="77777777" w:rsidR="00D52F32" w:rsidRPr="003528BC" w:rsidRDefault="00D52F32" w:rsidP="00131B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bCs/>
          <w:color w:val="CC0000"/>
          <w:sz w:val="26"/>
          <w:szCs w:val="26"/>
          <w:lang w:val="ca-ES"/>
        </w:rPr>
      </w:pPr>
      <w:r w:rsidRPr="003528BC">
        <w:rPr>
          <w:rFonts w:cs="Times New Roman"/>
          <w:b/>
          <w:bCs/>
          <w:color w:val="CC0000"/>
          <w:sz w:val="26"/>
          <w:szCs w:val="26"/>
          <w:lang w:val="ca-ES"/>
        </w:rPr>
        <w:t>HORARIS DE LES CELEBRACIONS A SANT ANDREU DE BORRASSÀ</w:t>
      </w:r>
    </w:p>
    <w:p w14:paraId="3CD7B5C3" w14:textId="77777777" w:rsidR="00D52F32" w:rsidRPr="00131BA5" w:rsidRDefault="00D52F32" w:rsidP="00131BA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Times New Roman"/>
          <w:b/>
          <w:bCs/>
          <w:sz w:val="26"/>
          <w:szCs w:val="26"/>
          <w:lang w:val="ca-ES"/>
        </w:rPr>
      </w:pPr>
      <w:r w:rsidRPr="00131BA5">
        <w:rPr>
          <w:rFonts w:cs="Times New Roman"/>
          <w:b/>
          <w:bCs/>
          <w:sz w:val="26"/>
          <w:szCs w:val="26"/>
          <w:lang w:val="ca-ES"/>
        </w:rPr>
        <w:t>(</w:t>
      </w:r>
      <w:r w:rsidRPr="003528BC">
        <w:rPr>
          <w:rFonts w:cs="Times New Roman"/>
          <w:b/>
          <w:bCs/>
          <w:color w:val="002060"/>
          <w:sz w:val="26"/>
          <w:szCs w:val="26"/>
          <w:lang w:val="ca-ES"/>
        </w:rPr>
        <w:t>a porta tancada</w:t>
      </w:r>
      <w:r w:rsidRPr="00131BA5">
        <w:rPr>
          <w:rFonts w:cs="Times New Roman"/>
          <w:b/>
          <w:bCs/>
          <w:sz w:val="26"/>
          <w:szCs w:val="26"/>
          <w:lang w:val="ca-ES"/>
        </w:rPr>
        <w:t>):</w:t>
      </w:r>
    </w:p>
    <w:p w14:paraId="3A64D627" w14:textId="77777777" w:rsidR="00D52F32" w:rsidRPr="00131BA5" w:rsidRDefault="00D52F32" w:rsidP="00131BA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Times New Roman"/>
          <w:sz w:val="26"/>
          <w:szCs w:val="26"/>
          <w:lang w:val="ca-ES"/>
        </w:rPr>
      </w:pPr>
      <w:r w:rsidRPr="00131BA5">
        <w:rPr>
          <w:rFonts w:cs="Times New Roman"/>
          <w:sz w:val="26"/>
          <w:szCs w:val="26"/>
          <w:lang w:val="ca-ES"/>
        </w:rPr>
        <w:t>DIUMENGE DE RAMS: A les 12 h.</w:t>
      </w:r>
    </w:p>
    <w:p w14:paraId="4978679D" w14:textId="77777777" w:rsidR="00D52F32" w:rsidRPr="00131BA5" w:rsidRDefault="00D52F32" w:rsidP="00131BA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Times New Roman"/>
          <w:sz w:val="26"/>
          <w:szCs w:val="26"/>
          <w:lang w:val="ca-ES"/>
        </w:rPr>
      </w:pPr>
      <w:r w:rsidRPr="00131BA5">
        <w:rPr>
          <w:rFonts w:cs="Times New Roman"/>
          <w:sz w:val="26"/>
          <w:szCs w:val="26"/>
          <w:lang w:val="ca-ES"/>
        </w:rPr>
        <w:t>DIJOUS SANT: A les 7 de la tarda: Missa de la Cena del Senyor.</w:t>
      </w:r>
    </w:p>
    <w:p w14:paraId="2B2BDCE2" w14:textId="77777777" w:rsidR="00D52F32" w:rsidRPr="00131BA5" w:rsidRDefault="00D52F32" w:rsidP="00131BA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Times New Roman"/>
          <w:sz w:val="26"/>
          <w:szCs w:val="26"/>
          <w:lang w:val="ca-ES"/>
        </w:rPr>
      </w:pPr>
      <w:r w:rsidRPr="00131BA5">
        <w:rPr>
          <w:rFonts w:cs="Times New Roman"/>
          <w:sz w:val="26"/>
          <w:szCs w:val="26"/>
          <w:lang w:val="ca-ES"/>
        </w:rPr>
        <w:t>DIVENDRES SANT: A les 12 Via Crucis --- A les 7 de la tarda: Celebració de la Passió i Mort del Senyor.</w:t>
      </w:r>
    </w:p>
    <w:p w14:paraId="4CC5A4B0" w14:textId="77777777" w:rsidR="00D52F32" w:rsidRPr="00131BA5" w:rsidRDefault="00D52F32" w:rsidP="00131BA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Times New Roman"/>
          <w:sz w:val="26"/>
          <w:szCs w:val="26"/>
          <w:lang w:val="ca-ES"/>
        </w:rPr>
      </w:pPr>
      <w:r w:rsidRPr="00131BA5">
        <w:rPr>
          <w:rFonts w:cs="Times New Roman"/>
          <w:sz w:val="26"/>
          <w:szCs w:val="26"/>
          <w:lang w:val="ca-ES"/>
        </w:rPr>
        <w:t>DISSABTE SANT: A les 20 h: Vetlla Pasqual.</w:t>
      </w:r>
    </w:p>
    <w:p w14:paraId="554BE4EE" w14:textId="77777777" w:rsidR="00D52F32" w:rsidRPr="00131BA5" w:rsidRDefault="00D52F32" w:rsidP="003528BC">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both"/>
        <w:rPr>
          <w:rFonts w:cs="Times New Roman"/>
          <w:sz w:val="26"/>
          <w:szCs w:val="26"/>
          <w:lang w:val="ca-ES"/>
        </w:rPr>
      </w:pPr>
      <w:r w:rsidRPr="00131BA5">
        <w:rPr>
          <w:rFonts w:cs="Times New Roman"/>
          <w:sz w:val="26"/>
          <w:szCs w:val="26"/>
          <w:lang w:val="ca-ES"/>
        </w:rPr>
        <w:t>DIUMENGE DE PASQUA. A les 12 h: Missa de Pasqua.</w:t>
      </w:r>
    </w:p>
    <w:p w14:paraId="5A795656" w14:textId="77777777" w:rsidR="003528BC" w:rsidRDefault="003528BC" w:rsidP="003528BC">
      <w:pPr>
        <w:autoSpaceDE w:val="0"/>
        <w:autoSpaceDN w:val="0"/>
        <w:adjustRightInd w:val="0"/>
        <w:spacing w:after="240" w:line="240" w:lineRule="auto"/>
        <w:jc w:val="both"/>
        <w:rPr>
          <w:rFonts w:cs="Times New Roman"/>
          <w:b/>
          <w:bCs/>
          <w:sz w:val="26"/>
          <w:szCs w:val="26"/>
          <w:lang w:val="ca-ES"/>
        </w:rPr>
      </w:pPr>
      <w:r>
        <w:rPr>
          <w:rFonts w:cs="Times New Roman"/>
          <w:b/>
          <w:bCs/>
          <w:sz w:val="26"/>
          <w:szCs w:val="26"/>
          <w:lang w:val="ca-ES"/>
        </w:rPr>
        <w:t xml:space="preserve">.................................................................................................................................. </w:t>
      </w:r>
    </w:p>
    <w:p w14:paraId="5B9A5500" w14:textId="1FD8C7E5" w:rsidR="00D52F32" w:rsidRPr="003528BC" w:rsidRDefault="00D52F32" w:rsidP="003528BC">
      <w:pPr>
        <w:autoSpaceDE w:val="0"/>
        <w:autoSpaceDN w:val="0"/>
        <w:adjustRightInd w:val="0"/>
        <w:spacing w:after="240" w:line="240" w:lineRule="auto"/>
        <w:jc w:val="both"/>
        <w:rPr>
          <w:rFonts w:cs="Times New Roman"/>
          <w:b/>
          <w:bCs/>
          <w:color w:val="003399"/>
          <w:sz w:val="26"/>
          <w:szCs w:val="26"/>
          <w:lang w:val="ca-ES"/>
        </w:rPr>
      </w:pPr>
      <w:r w:rsidRPr="003528BC">
        <w:rPr>
          <w:rFonts w:cs="Times New Roman"/>
          <w:b/>
          <w:bCs/>
          <w:color w:val="003399"/>
          <w:sz w:val="26"/>
          <w:szCs w:val="26"/>
          <w:lang w:val="ca-ES"/>
        </w:rPr>
        <w:t>SOBRE EL SAGRAMENT DE LA PENITÈNCIA</w:t>
      </w:r>
    </w:p>
    <w:p w14:paraId="4ABBD956" w14:textId="77777777" w:rsidR="00D52F32" w:rsidRPr="00131BA5" w:rsidRDefault="00D52F32" w:rsidP="00131BA5">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both"/>
        <w:rPr>
          <w:rFonts w:cs="Times New Roman"/>
          <w:sz w:val="27"/>
          <w:szCs w:val="27"/>
          <w:lang w:val="ca-ES"/>
        </w:rPr>
      </w:pPr>
      <w:r w:rsidRPr="00131BA5">
        <w:rPr>
          <w:rFonts w:cs="Times New Roman"/>
          <w:sz w:val="27"/>
          <w:szCs w:val="27"/>
          <w:lang w:val="ca-ES"/>
        </w:rPr>
        <w:t>No podent fer, per les circumstàncies del COVID’ 19, la Celebració Comunitària de la Penitència, ni confessions a les esglésies, la Penitenciaria Apostòlica de Roma i els Bisbats contemplen l’assistència espiritual individual als malalts greus que ho sol·licitin i la possibilitat de l’absolució col·lectiva en certs casos de pandèmia; i notifiquen, pels fidels confinats a casa, el que diu el Catecisme de l’Església Catòlica, n. 1452: Quan el fidel es troba en la impossibilitat de rebre l’absolució sacramental, es recorda que la contrició perfecta, procedent de l’amor del Déu estimat sobre totes les coses, expressada per una sincera petició de perdó i acompanyada del ferm propòsit de recórrer com més aviat millor a la confessió sacramental, obté el perdó dels pecats, fins i tot mortals.</w:t>
      </w:r>
    </w:p>
    <w:p w14:paraId="4B0E8C16" w14:textId="77777777" w:rsidR="004C1C26" w:rsidRDefault="004C1C26" w:rsidP="004C1C26">
      <w:pPr>
        <w:pStyle w:val="NormalWeb"/>
        <w:jc w:val="both"/>
        <w:rPr>
          <w:rFonts w:ascii="Bookman Old Style" w:hAnsi="Bookman Old Style"/>
          <w:color w:val="000000"/>
          <w:lang w:val="ca-ES"/>
        </w:rPr>
      </w:pPr>
      <w:r>
        <w:rPr>
          <w:rFonts w:ascii="Bookman Old Style" w:hAnsi="Bookman Old Style"/>
          <w:color w:val="000000"/>
          <w:lang w:val="ca-ES"/>
        </w:rPr>
        <w:t xml:space="preserve">.............................................................................................................. </w:t>
      </w:r>
    </w:p>
    <w:p w14:paraId="2AA1AE86" w14:textId="26489F28" w:rsidR="003528BC" w:rsidRDefault="003528BC" w:rsidP="004C1C26">
      <w:pPr>
        <w:pStyle w:val="NormalWeb"/>
        <w:jc w:val="both"/>
      </w:pPr>
      <w:r>
        <w:rPr>
          <w:rFonts w:ascii="Bookman Old Style" w:hAnsi="Bookman Old Style"/>
          <w:color w:val="000000"/>
          <w:lang w:val="ca-ES"/>
        </w:rPr>
        <w:t xml:space="preserve">El Bisbe de Girona, Mons. Francesc Pardo, presidirà, a la Catedral de Girona, les principals celebracions de la Setmana Santa d'enguany. Ho </w:t>
      </w:r>
      <w:r>
        <w:rPr>
          <w:rFonts w:ascii="Bookman Old Style" w:hAnsi="Bookman Old Style"/>
          <w:color w:val="000000"/>
          <w:lang w:val="ca-ES"/>
        </w:rPr>
        <w:lastRenderedPageBreak/>
        <w:t>farà a porta tancada, a causa de la crisi sanitària i el confinament pel coronavirus.</w:t>
      </w:r>
    </w:p>
    <w:p w14:paraId="17B1202D" w14:textId="77777777" w:rsidR="003528BC" w:rsidRDefault="003528BC" w:rsidP="004C1C26">
      <w:pPr>
        <w:pStyle w:val="NormalWeb"/>
        <w:jc w:val="both"/>
      </w:pPr>
      <w:r>
        <w:rPr>
          <w:rFonts w:ascii="Bookman Old Style" w:hAnsi="Bookman Old Style"/>
          <w:color w:val="000000"/>
          <w:lang w:val="ca-ES"/>
        </w:rPr>
        <w:t>És per aquest motiu que es faran les retransmissions en directe, en streaming, a través del canal de YouTube del Bisbat de Girona.</w:t>
      </w:r>
    </w:p>
    <w:p w14:paraId="012C1B7E" w14:textId="77777777" w:rsidR="003528BC" w:rsidRDefault="003528BC" w:rsidP="004C1C26">
      <w:pPr>
        <w:pStyle w:val="NormalWeb"/>
        <w:jc w:val="both"/>
      </w:pPr>
      <w:r>
        <w:rPr>
          <w:rFonts w:ascii="Bookman Old Style" w:hAnsi="Bookman Old Style"/>
          <w:color w:val="000000"/>
          <w:lang w:val="ca-ES"/>
        </w:rPr>
        <w:t>A banda de les celebracions des de la Catedral de Girona, també es podrà seguir en directe la Setmana Santa des de la Basílica de Santa Maria de Montserrat o des de la Basílica de Sant Pere del Vaticà.</w:t>
      </w:r>
    </w:p>
    <w:p w14:paraId="1A1787E4" w14:textId="77777777" w:rsidR="004C1C26" w:rsidRDefault="003528BC" w:rsidP="004C1C26">
      <w:pPr>
        <w:pStyle w:val="NormalWeb"/>
        <w:jc w:val="both"/>
        <w:rPr>
          <w:rFonts w:ascii="Bookman Old Style" w:hAnsi="Bookman Old Style"/>
          <w:color w:val="000000"/>
          <w:lang w:val="ca-ES"/>
        </w:rPr>
      </w:pPr>
      <w:r>
        <w:rPr>
          <w:rFonts w:ascii="Bookman Old Style" w:hAnsi="Bookman Old Style"/>
          <w:color w:val="000000"/>
          <w:lang w:val="ca-ES"/>
        </w:rPr>
        <w:t>Trobareu tota la informació en aquest enllaç:</w:t>
      </w:r>
      <w:r w:rsidR="004C1C26">
        <w:rPr>
          <w:rFonts w:ascii="Bookman Old Style" w:hAnsi="Bookman Old Style"/>
          <w:color w:val="000000"/>
          <w:lang w:val="ca-ES"/>
        </w:rPr>
        <w:t xml:space="preserve"> </w:t>
      </w:r>
    </w:p>
    <w:p w14:paraId="14276CA5" w14:textId="26744C33" w:rsidR="003528BC" w:rsidRPr="004C1C26" w:rsidRDefault="00654A04" w:rsidP="004C1C26">
      <w:pPr>
        <w:pStyle w:val="NormalWeb"/>
        <w:jc w:val="both"/>
        <w:rPr>
          <w:rFonts w:ascii="Bookman Old Style" w:hAnsi="Bookman Old Style"/>
          <w:color w:val="000000"/>
          <w:lang w:val="ca-ES"/>
        </w:rPr>
      </w:pPr>
      <w:hyperlink r:id="rId5" w:history="1">
        <w:r w:rsidR="004C1C26" w:rsidRPr="005F1ADB">
          <w:rPr>
            <w:rStyle w:val="Hipervnculo"/>
            <w:rFonts w:ascii="Bookman Old Style" w:hAnsi="Bookman Old Style"/>
            <w:lang w:val="ca-ES"/>
          </w:rPr>
          <w:t>http://www.bisbatgirona.cat/ca/noticies/15391-les-celebracions-de-setmana-santa-en-directe-.html</w:t>
        </w:r>
      </w:hyperlink>
    </w:p>
    <w:p w14:paraId="0AE89240" w14:textId="326C18F6" w:rsidR="004C1C26" w:rsidRDefault="004C1C26" w:rsidP="00131BA5">
      <w:pPr>
        <w:autoSpaceDE w:val="0"/>
        <w:autoSpaceDN w:val="0"/>
        <w:adjustRightInd w:val="0"/>
        <w:spacing w:after="240" w:line="240" w:lineRule="auto"/>
        <w:jc w:val="both"/>
        <w:rPr>
          <w:rFonts w:cs="Times New Roman"/>
          <w:sz w:val="26"/>
          <w:szCs w:val="26"/>
          <w:lang w:val="ca-ES"/>
        </w:rPr>
      </w:pPr>
      <w:r>
        <w:rPr>
          <w:rFonts w:cs="Times New Roman"/>
          <w:sz w:val="26"/>
          <w:szCs w:val="26"/>
          <w:lang w:val="ca-ES"/>
        </w:rPr>
        <w:t>..................................................................................................................................</w:t>
      </w:r>
    </w:p>
    <w:p w14:paraId="238D8725" w14:textId="02B8E9A8" w:rsidR="00D52F32" w:rsidRPr="00131BA5" w:rsidRDefault="00D52F32" w:rsidP="00131BA5">
      <w:pPr>
        <w:autoSpaceDE w:val="0"/>
        <w:autoSpaceDN w:val="0"/>
        <w:adjustRightInd w:val="0"/>
        <w:spacing w:after="240" w:line="240" w:lineRule="auto"/>
        <w:jc w:val="both"/>
        <w:rPr>
          <w:rFonts w:cs="Times New Roman"/>
          <w:sz w:val="26"/>
          <w:szCs w:val="26"/>
          <w:lang w:val="ca-ES"/>
        </w:rPr>
      </w:pPr>
      <w:r w:rsidRPr="00131BA5">
        <w:rPr>
          <w:rFonts w:cs="Times New Roman"/>
          <w:sz w:val="26"/>
          <w:szCs w:val="26"/>
          <w:lang w:val="ca-ES"/>
        </w:rPr>
        <w:t>-----------------</w:t>
      </w:r>
      <w:r w:rsidR="004C1C26">
        <w:rPr>
          <w:rFonts w:cs="Times New Roman"/>
          <w:sz w:val="26"/>
          <w:szCs w:val="26"/>
          <w:lang w:val="ca-ES"/>
        </w:rPr>
        <w:t>----------------------</w:t>
      </w:r>
      <w:r w:rsidR="00131BA5">
        <w:rPr>
          <w:rFonts w:cs="Times New Roman"/>
          <w:sz w:val="26"/>
          <w:szCs w:val="26"/>
          <w:lang w:val="ca-ES"/>
        </w:rPr>
        <w:t xml:space="preserve"> </w:t>
      </w:r>
      <w:r w:rsidR="003528BC" w:rsidRPr="004C1C26">
        <w:rPr>
          <w:rFonts w:cs="Times New Roman"/>
          <w:sz w:val="30"/>
          <w:szCs w:val="30"/>
          <w:lang w:val="ca-ES"/>
        </w:rPr>
        <w:t>RACÓ POÈTIC</w:t>
      </w:r>
      <w:r w:rsidR="003528BC">
        <w:rPr>
          <w:rFonts w:cs="Times New Roman"/>
          <w:sz w:val="26"/>
          <w:szCs w:val="26"/>
          <w:lang w:val="ca-ES"/>
        </w:rPr>
        <w:t xml:space="preserve"> -----------------------------------</w:t>
      </w:r>
    </w:p>
    <w:p w14:paraId="07865430" w14:textId="77777777" w:rsidR="00D52F32" w:rsidRPr="00131BA5" w:rsidRDefault="00D52F32" w:rsidP="003528BC">
      <w:pPr>
        <w:autoSpaceDE w:val="0"/>
        <w:autoSpaceDN w:val="0"/>
        <w:adjustRightInd w:val="0"/>
        <w:spacing w:after="120" w:line="240" w:lineRule="auto"/>
        <w:jc w:val="center"/>
        <w:rPr>
          <w:rFonts w:cs="Times New Roman"/>
          <w:color w:val="002060"/>
          <w:sz w:val="28"/>
          <w:szCs w:val="28"/>
          <w:lang w:val="ca-ES"/>
        </w:rPr>
      </w:pPr>
      <w:r w:rsidRPr="00131BA5">
        <w:rPr>
          <w:rFonts w:cs="Times New Roman"/>
          <w:color w:val="002060"/>
          <w:sz w:val="28"/>
          <w:szCs w:val="28"/>
          <w:lang w:val="ca-ES"/>
        </w:rPr>
        <w:t>“Lo rosari de mes penes / jo esgranava</w:t>
      </w:r>
    </w:p>
    <w:p w14:paraId="47585C53" w14:textId="77777777" w:rsidR="00D52F32" w:rsidRPr="00131BA5" w:rsidRDefault="00D52F32" w:rsidP="003528BC">
      <w:pPr>
        <w:autoSpaceDE w:val="0"/>
        <w:autoSpaceDN w:val="0"/>
        <w:adjustRightInd w:val="0"/>
        <w:spacing w:after="120" w:line="240" w:lineRule="auto"/>
        <w:jc w:val="center"/>
        <w:rPr>
          <w:rFonts w:cs="Times New Roman"/>
          <w:color w:val="002060"/>
          <w:sz w:val="28"/>
          <w:szCs w:val="28"/>
          <w:lang w:val="ca-ES"/>
        </w:rPr>
      </w:pPr>
      <w:r w:rsidRPr="00131BA5">
        <w:rPr>
          <w:rFonts w:cs="Times New Roman"/>
          <w:color w:val="002060"/>
          <w:sz w:val="28"/>
          <w:szCs w:val="28"/>
          <w:lang w:val="ca-ES"/>
        </w:rPr>
        <w:t>un dia, trist; / quan n’acabava les denes,</w:t>
      </w:r>
    </w:p>
    <w:p w14:paraId="23DAC069" w14:textId="77777777" w:rsidR="00D52F32" w:rsidRPr="00131BA5" w:rsidRDefault="00D52F32" w:rsidP="003528BC">
      <w:pPr>
        <w:autoSpaceDE w:val="0"/>
        <w:autoSpaceDN w:val="0"/>
        <w:adjustRightInd w:val="0"/>
        <w:spacing w:after="120" w:line="240" w:lineRule="auto"/>
        <w:jc w:val="center"/>
        <w:rPr>
          <w:rFonts w:cs="Times New Roman"/>
          <w:color w:val="002060"/>
          <w:sz w:val="28"/>
          <w:szCs w:val="28"/>
          <w:lang w:val="ca-ES"/>
        </w:rPr>
      </w:pPr>
      <w:r w:rsidRPr="00131BA5">
        <w:rPr>
          <w:rFonts w:cs="Times New Roman"/>
          <w:color w:val="002060"/>
          <w:sz w:val="28"/>
          <w:szCs w:val="28"/>
          <w:lang w:val="ca-ES"/>
        </w:rPr>
        <w:t>/ me donà el seu Jesucrist.</w:t>
      </w:r>
    </w:p>
    <w:p w14:paraId="1A1430F9" w14:textId="77777777" w:rsidR="00D52F32" w:rsidRPr="00131BA5" w:rsidRDefault="00D52F32" w:rsidP="003528BC">
      <w:pPr>
        <w:autoSpaceDE w:val="0"/>
        <w:autoSpaceDN w:val="0"/>
        <w:adjustRightInd w:val="0"/>
        <w:spacing w:after="120" w:line="240" w:lineRule="auto"/>
        <w:jc w:val="center"/>
        <w:rPr>
          <w:rFonts w:cs="Times New Roman"/>
          <w:color w:val="002060"/>
          <w:sz w:val="28"/>
          <w:szCs w:val="28"/>
          <w:lang w:val="ca-ES"/>
        </w:rPr>
      </w:pPr>
      <w:r w:rsidRPr="00131BA5">
        <w:rPr>
          <w:rFonts w:cs="Times New Roman"/>
          <w:color w:val="002060"/>
          <w:sz w:val="28"/>
          <w:szCs w:val="28"/>
          <w:lang w:val="ca-ES"/>
        </w:rPr>
        <w:t>Repassant ara les seves / des del</w:t>
      </w:r>
    </w:p>
    <w:p w14:paraId="13A7761C" w14:textId="77777777" w:rsidR="00D52F32" w:rsidRPr="00131BA5" w:rsidRDefault="00D52F32" w:rsidP="003528BC">
      <w:pPr>
        <w:autoSpaceDE w:val="0"/>
        <w:autoSpaceDN w:val="0"/>
        <w:adjustRightInd w:val="0"/>
        <w:spacing w:after="120" w:line="240" w:lineRule="auto"/>
        <w:jc w:val="center"/>
        <w:rPr>
          <w:rFonts w:cs="Times New Roman"/>
          <w:color w:val="002060"/>
          <w:sz w:val="28"/>
          <w:szCs w:val="28"/>
          <w:lang w:val="ca-ES"/>
        </w:rPr>
      </w:pPr>
      <w:r w:rsidRPr="00131BA5">
        <w:rPr>
          <w:rFonts w:cs="Times New Roman"/>
          <w:color w:val="002060"/>
          <w:sz w:val="28"/>
          <w:szCs w:val="28"/>
          <w:lang w:val="ca-ES"/>
        </w:rPr>
        <w:t>Pessebre a la Creu, / me recordo de les</w:t>
      </w:r>
    </w:p>
    <w:p w14:paraId="1A6AC5C0" w14:textId="77777777" w:rsidR="00D52F32" w:rsidRPr="00131BA5" w:rsidRDefault="00D52F32" w:rsidP="003528BC">
      <w:pPr>
        <w:autoSpaceDE w:val="0"/>
        <w:autoSpaceDN w:val="0"/>
        <w:adjustRightInd w:val="0"/>
        <w:spacing w:after="120" w:line="240" w:lineRule="auto"/>
        <w:jc w:val="center"/>
        <w:rPr>
          <w:rFonts w:cs="Times New Roman"/>
          <w:color w:val="002060"/>
          <w:sz w:val="28"/>
          <w:szCs w:val="28"/>
          <w:lang w:val="ca-ES"/>
        </w:rPr>
      </w:pPr>
      <w:r w:rsidRPr="00131BA5">
        <w:rPr>
          <w:rFonts w:cs="Times New Roman"/>
          <w:color w:val="002060"/>
          <w:sz w:val="28"/>
          <w:szCs w:val="28"/>
          <w:lang w:val="ca-ES"/>
        </w:rPr>
        <w:t>meves / sols per dir: gràcies, mon Déu.</w:t>
      </w:r>
    </w:p>
    <w:p w14:paraId="0D31055C" w14:textId="77777777" w:rsidR="00D52F32" w:rsidRPr="00131BA5" w:rsidRDefault="00D52F32" w:rsidP="003528BC">
      <w:pPr>
        <w:autoSpaceDE w:val="0"/>
        <w:autoSpaceDN w:val="0"/>
        <w:adjustRightInd w:val="0"/>
        <w:spacing w:after="120" w:line="240" w:lineRule="auto"/>
        <w:jc w:val="center"/>
        <w:rPr>
          <w:rFonts w:cs="Times New Roman"/>
          <w:color w:val="002060"/>
          <w:sz w:val="28"/>
          <w:szCs w:val="28"/>
          <w:lang w:val="ca-ES"/>
        </w:rPr>
      </w:pPr>
      <w:r w:rsidRPr="00131BA5">
        <w:rPr>
          <w:rFonts w:cs="Times New Roman"/>
          <w:color w:val="002060"/>
          <w:sz w:val="28"/>
          <w:szCs w:val="28"/>
          <w:lang w:val="ca-ES"/>
        </w:rPr>
        <w:t>Vós, amb vostres mans divines, /</w:t>
      </w:r>
    </w:p>
    <w:p w14:paraId="2CA74D26" w14:textId="77777777" w:rsidR="00D52F32" w:rsidRPr="00131BA5" w:rsidRDefault="00D52F32" w:rsidP="003528BC">
      <w:pPr>
        <w:autoSpaceDE w:val="0"/>
        <w:autoSpaceDN w:val="0"/>
        <w:adjustRightInd w:val="0"/>
        <w:spacing w:after="120" w:line="240" w:lineRule="auto"/>
        <w:jc w:val="center"/>
        <w:rPr>
          <w:rFonts w:cs="Times New Roman"/>
          <w:color w:val="002060"/>
          <w:sz w:val="28"/>
          <w:szCs w:val="28"/>
          <w:lang w:val="ca-ES"/>
        </w:rPr>
      </w:pPr>
      <w:r w:rsidRPr="00131BA5">
        <w:rPr>
          <w:rFonts w:cs="Times New Roman"/>
          <w:color w:val="002060"/>
          <w:sz w:val="28"/>
          <w:szCs w:val="28"/>
          <w:lang w:val="ca-ES"/>
        </w:rPr>
        <w:t>dins l’hort de Getsemaní / fent la corona</w:t>
      </w:r>
    </w:p>
    <w:p w14:paraId="77D35F97" w14:textId="0E8B0429" w:rsidR="00D52F32" w:rsidRPr="00131BA5" w:rsidRDefault="00D52F32" w:rsidP="004C1C26">
      <w:pPr>
        <w:autoSpaceDE w:val="0"/>
        <w:autoSpaceDN w:val="0"/>
        <w:adjustRightInd w:val="0"/>
        <w:spacing w:after="240" w:line="240" w:lineRule="auto"/>
        <w:jc w:val="center"/>
        <w:rPr>
          <w:rFonts w:cs="Times New Roman"/>
          <w:color w:val="002060"/>
          <w:sz w:val="28"/>
          <w:szCs w:val="28"/>
          <w:lang w:val="ca-ES"/>
        </w:rPr>
      </w:pPr>
      <w:r w:rsidRPr="00131BA5">
        <w:rPr>
          <w:rFonts w:cs="Times New Roman"/>
          <w:color w:val="002060"/>
          <w:sz w:val="28"/>
          <w:szCs w:val="28"/>
          <w:lang w:val="ca-ES"/>
        </w:rPr>
        <w:t>d’espines, / me’n tirau les flors a mi”.</w:t>
      </w:r>
    </w:p>
    <w:p w14:paraId="492F1F23" w14:textId="66123BD2" w:rsidR="00D62CC5" w:rsidRDefault="00D52F32" w:rsidP="003528BC">
      <w:pPr>
        <w:autoSpaceDE w:val="0"/>
        <w:autoSpaceDN w:val="0"/>
        <w:adjustRightInd w:val="0"/>
        <w:spacing w:after="120" w:line="240" w:lineRule="auto"/>
        <w:jc w:val="center"/>
        <w:rPr>
          <w:rFonts w:cs="Times New Roman"/>
          <w:b/>
          <w:bCs/>
          <w:i/>
          <w:iCs/>
          <w:szCs w:val="24"/>
          <w:lang w:val="ca-ES"/>
        </w:rPr>
      </w:pPr>
      <w:r w:rsidRPr="004C1C26">
        <w:rPr>
          <w:rFonts w:cs="Times New Roman"/>
          <w:b/>
          <w:bCs/>
          <w:i/>
          <w:iCs/>
          <w:szCs w:val="24"/>
          <w:lang w:val="ca-ES"/>
        </w:rPr>
        <w:t>Mn. Cinto Verdaguer</w:t>
      </w:r>
      <w:r w:rsidR="004C1C26">
        <w:rPr>
          <w:rFonts w:cs="Times New Roman"/>
          <w:b/>
          <w:bCs/>
          <w:i/>
          <w:iCs/>
          <w:szCs w:val="24"/>
          <w:lang w:val="ca-ES"/>
        </w:rPr>
        <w:t xml:space="preserve"> </w:t>
      </w:r>
    </w:p>
    <w:p w14:paraId="648DE1F2" w14:textId="3221E804" w:rsidR="004C1C26" w:rsidRDefault="004C1C26" w:rsidP="003528BC">
      <w:pPr>
        <w:autoSpaceDE w:val="0"/>
        <w:autoSpaceDN w:val="0"/>
        <w:adjustRightInd w:val="0"/>
        <w:spacing w:after="120" w:line="240" w:lineRule="auto"/>
        <w:jc w:val="center"/>
        <w:rPr>
          <w:rFonts w:cs="Times New Roman"/>
          <w:b/>
          <w:bCs/>
          <w:i/>
          <w:iCs/>
          <w:szCs w:val="24"/>
          <w:lang w:val="ca-ES"/>
        </w:rPr>
      </w:pPr>
    </w:p>
    <w:p w14:paraId="432EE6E4" w14:textId="5778B0D0" w:rsidR="00801136" w:rsidRDefault="004C1C26" w:rsidP="0080113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Times New Roman"/>
          <w:sz w:val="25"/>
          <w:szCs w:val="25"/>
          <w:lang w:val="ca-ES"/>
        </w:rPr>
      </w:pPr>
      <w:r w:rsidRPr="004C1C26">
        <w:rPr>
          <w:rFonts w:cs="Times New Roman"/>
          <w:b/>
          <w:bCs/>
          <w:color w:val="006600"/>
          <w:sz w:val="25"/>
          <w:szCs w:val="25"/>
          <w:lang w:val="ca-ES"/>
        </w:rPr>
        <w:t>NOTA</w:t>
      </w:r>
      <w:r w:rsidRPr="004C1C26">
        <w:rPr>
          <w:rFonts w:cs="Times New Roman"/>
          <w:sz w:val="25"/>
          <w:szCs w:val="25"/>
          <w:lang w:val="ca-ES"/>
        </w:rPr>
        <w:t xml:space="preserve">: </w:t>
      </w:r>
      <w:r w:rsidRPr="005E5905">
        <w:rPr>
          <w:rFonts w:cs="Times New Roman"/>
          <w:b/>
          <w:bCs/>
          <w:sz w:val="25"/>
          <w:szCs w:val="25"/>
          <w:lang w:val="ca-ES"/>
        </w:rPr>
        <w:t>És possible que en aquest temps de confinament surtin nous comunicats</w:t>
      </w:r>
      <w:r>
        <w:rPr>
          <w:rFonts w:cs="Times New Roman"/>
          <w:sz w:val="25"/>
          <w:szCs w:val="25"/>
          <w:lang w:val="ca-ES"/>
        </w:rPr>
        <w:t xml:space="preserve"> en aquest</w:t>
      </w:r>
      <w:r w:rsidR="005E5905">
        <w:rPr>
          <w:rFonts w:cs="Times New Roman"/>
          <w:sz w:val="25"/>
          <w:szCs w:val="25"/>
          <w:lang w:val="ca-ES"/>
        </w:rPr>
        <w:t xml:space="preserve"> ‘penjats’ aquí </w:t>
      </w:r>
      <w:r w:rsidR="005E5905" w:rsidRPr="005E5905">
        <w:rPr>
          <w:rFonts w:cs="Times New Roman"/>
          <w:b/>
          <w:bCs/>
          <w:sz w:val="25"/>
          <w:szCs w:val="25"/>
          <w:lang w:val="ca-ES"/>
        </w:rPr>
        <w:t>en aquest racó de la web del bisba</w:t>
      </w:r>
      <w:r w:rsidR="005E5905">
        <w:rPr>
          <w:rFonts w:cs="Times New Roman"/>
          <w:b/>
          <w:bCs/>
          <w:sz w:val="25"/>
          <w:szCs w:val="25"/>
          <w:lang w:val="ca-ES"/>
        </w:rPr>
        <w:t>t on habitualment hi poso el Suplement del Full</w:t>
      </w:r>
      <w:r w:rsidR="005E5905">
        <w:rPr>
          <w:rFonts w:cs="Times New Roman"/>
          <w:sz w:val="25"/>
          <w:szCs w:val="25"/>
          <w:lang w:val="ca-ES"/>
        </w:rPr>
        <w:t>. Els posaria a les principals parròquies: Borrassà, Ordis, Navata, Lladó,</w:t>
      </w:r>
      <w:r w:rsidR="00654A04">
        <w:rPr>
          <w:rFonts w:cs="Times New Roman"/>
          <w:sz w:val="25"/>
          <w:szCs w:val="25"/>
          <w:lang w:val="ca-ES"/>
        </w:rPr>
        <w:t xml:space="preserve"> Cabanelles,</w:t>
      </w:r>
      <w:bookmarkStart w:id="1" w:name="_GoBack"/>
      <w:bookmarkEnd w:id="1"/>
      <w:r w:rsidR="005E5905">
        <w:rPr>
          <w:rFonts w:cs="Times New Roman"/>
          <w:sz w:val="25"/>
          <w:szCs w:val="25"/>
          <w:lang w:val="ca-ES"/>
        </w:rPr>
        <w:t xml:space="preserve"> Vilamalla, Pontós, Vila-sacra, Vilatenim, Fo</w:t>
      </w:r>
      <w:r w:rsidR="00801136">
        <w:rPr>
          <w:rFonts w:cs="Times New Roman"/>
          <w:sz w:val="25"/>
          <w:szCs w:val="25"/>
          <w:lang w:val="ca-ES"/>
        </w:rPr>
        <w:t>r</w:t>
      </w:r>
      <w:r w:rsidR="005E5905">
        <w:rPr>
          <w:rFonts w:cs="Times New Roman"/>
          <w:sz w:val="25"/>
          <w:szCs w:val="25"/>
          <w:lang w:val="ca-ES"/>
        </w:rPr>
        <w:t>tià i Riumors.</w:t>
      </w:r>
      <w:r w:rsidRPr="004C1C26">
        <w:rPr>
          <w:rFonts w:cs="Times New Roman"/>
          <w:sz w:val="25"/>
          <w:szCs w:val="25"/>
          <w:lang w:val="ca-ES"/>
        </w:rPr>
        <w:t xml:space="preserve"> </w:t>
      </w:r>
    </w:p>
    <w:p w14:paraId="6E9625C0" w14:textId="0D79C9FD" w:rsidR="00801136" w:rsidRDefault="00801136" w:rsidP="00801136">
      <w:pPr>
        <w:autoSpaceDE w:val="0"/>
        <w:autoSpaceDN w:val="0"/>
        <w:adjustRightInd w:val="0"/>
        <w:spacing w:after="120" w:line="240" w:lineRule="auto"/>
        <w:jc w:val="both"/>
        <w:rPr>
          <w:rFonts w:cs="Times New Roman"/>
          <w:sz w:val="25"/>
          <w:szCs w:val="25"/>
          <w:lang w:val="ca-ES"/>
        </w:rPr>
      </w:pPr>
      <w:r>
        <w:rPr>
          <w:rFonts w:cs="Times New Roman"/>
          <w:sz w:val="25"/>
          <w:szCs w:val="25"/>
          <w:lang w:val="ca-ES"/>
        </w:rPr>
        <w:t xml:space="preserve">------------------------------------------------------------------------------------------------------ </w:t>
      </w:r>
    </w:p>
    <w:p w14:paraId="73AB4ED3" w14:textId="0608AED5" w:rsidR="00801136" w:rsidRPr="00801136" w:rsidRDefault="00801136" w:rsidP="00801136">
      <w:pPr>
        <w:pStyle w:val="NormalWeb"/>
        <w:spacing w:before="0" w:beforeAutospacing="0" w:after="160" w:afterAutospacing="0"/>
        <w:jc w:val="center"/>
        <w:rPr>
          <w:b/>
          <w:bCs/>
          <w:color w:val="006600"/>
        </w:rPr>
      </w:pPr>
      <w:r w:rsidRPr="00801136">
        <w:rPr>
          <w:b/>
          <w:bCs/>
          <w:color w:val="006600"/>
          <w:sz w:val="25"/>
          <w:szCs w:val="25"/>
          <w:lang w:val="ca-ES"/>
        </w:rPr>
        <w:t>QUI HO HA DIT QUE NO HI HA SETMANA SANTA?</w:t>
      </w:r>
    </w:p>
    <w:p w14:paraId="0DFBF2C3" w14:textId="77777777" w:rsidR="00801136" w:rsidRDefault="00801136" w:rsidP="00801136">
      <w:pPr>
        <w:pStyle w:val="NormalWeb"/>
        <w:spacing w:before="0" w:beforeAutospacing="0" w:after="0" w:afterAutospacing="0"/>
        <w:jc w:val="both"/>
      </w:pPr>
      <w:r w:rsidRPr="00801136">
        <w:rPr>
          <w:sz w:val="26"/>
          <w:szCs w:val="26"/>
          <w:lang w:val="ca-ES"/>
        </w:rPr>
        <w:t xml:space="preserve">"Que no heu vist la immensa processó de gent, sense vestes ni manaies, que dona positiu del coronavirus? Que no veieu el Via Crucis del personal sanitari pujant el Calvari de la pandèmia, desbordats de forces i amb l’angoixa de no donar l’abast? Qui digui que el Natzarè no sortirà aquesta Setmana Santa és que encara no l’ha </w:t>
      </w:r>
      <w:r w:rsidRPr="00801136">
        <w:rPr>
          <w:sz w:val="26"/>
          <w:szCs w:val="26"/>
          <w:lang w:val="ca-ES"/>
        </w:rPr>
        <w:lastRenderedPageBreak/>
        <w:t>reconegut en els sanitaris de bata blanca i de cor fi que es carreguen la creu del dolor dels afectats. Que no veieu tants científics i metges que suen sang i aigua, com a Getsemaní, per trobar un tractament en forma de vacuna? Que no diguin que Jesús no passa aquest any pels carrers quan hi ha tanta gent que ha de treballar per fer arribar els aliments i els fàrmacs a tothom. Que no heu vist la corrua de Cirineus que s’ofereixen per ajudar d’alguna manera a portar les creus pesades? No veieu quantes Veròniques que s’exposen a infectar-se per eixugar el rostre dels afectats? Qui diu que Jesús no cau a terra cada vegada que sentim les xifres fredes de noves víctimes? No estan vivint la Passió tantes residències geriàtriques, plenes de gent gran i cuidadors amb factors de màxim risc? Que no és com una corona d’espines pels nens i nenes que han de viure aquesta crisi tancats, sense entendre-hi gran cosa i sense poder córrer pels parcs i carrers? No se senten injustament condemnades les escoles i universitats i botigues que han hagut de tancar? Que no són assotats tots els països del món pel flagell d’aquest virus? No fan com Ponç Pilat, que se’n renta les mans, els dirigents que només busquen treure algun rèdit polític de la situació? No pateixen, impotents com els deixebles sense el Mestre, tantes famílies confinades a casa, moltes amb problemes, sense saber com i quan s’acabarà tot? No és el rostre de Maria Dolorosa el que es reflecteix en tantes mares i familiars que sofreixen la mort d’éssers estimats i encara a distància? No és com arrencar les vestidures l’angoixa de tantes famílies i petites empreses que veuran despullada la seva economia? No s’assembla a l’agonia de Jesús la manca de respiradors que hi ha a les UCI del país? Que no diguin que no hi haurà Setmana Santa, que no ho diguin, perquè segurament mai el drama de la Passió no havia estat tan real i autèntic."</w:t>
      </w:r>
      <w:r>
        <w:rPr>
          <w:sz w:val="25"/>
          <w:szCs w:val="25"/>
          <w:lang w:val="ca-ES"/>
        </w:rPr>
        <w:t xml:space="preserve"> - Mn. </w:t>
      </w:r>
      <w:hyperlink r:id="rId6" w:tgtFrame="_blank" w:tooltip="Miquel Àngel Ferrés Fluvià" w:history="1">
        <w:r>
          <w:rPr>
            <w:rStyle w:val="Hipervnculo"/>
            <w:sz w:val="25"/>
            <w:szCs w:val="25"/>
            <w:lang w:val="ca-ES"/>
          </w:rPr>
          <w:t>Miquel Àngel Ferrés Fluvià</w:t>
        </w:r>
      </w:hyperlink>
      <w:r>
        <w:rPr>
          <w:sz w:val="25"/>
          <w:szCs w:val="25"/>
          <w:lang w:val="ca-ES"/>
        </w:rPr>
        <w:t xml:space="preserve"> </w:t>
      </w:r>
    </w:p>
    <w:p w14:paraId="14469ABF" w14:textId="77777777" w:rsidR="00801136" w:rsidRPr="004C1C26" w:rsidRDefault="00801136" w:rsidP="00801136">
      <w:pPr>
        <w:autoSpaceDE w:val="0"/>
        <w:autoSpaceDN w:val="0"/>
        <w:adjustRightInd w:val="0"/>
        <w:spacing w:after="120" w:line="240" w:lineRule="auto"/>
        <w:jc w:val="both"/>
        <w:rPr>
          <w:rFonts w:cs="Times New Roman"/>
          <w:sz w:val="25"/>
          <w:szCs w:val="25"/>
          <w:lang w:val="ca-ES"/>
        </w:rPr>
      </w:pPr>
    </w:p>
    <w:sectPr w:rsidR="00801136" w:rsidRPr="004C1C26" w:rsidSect="005E5905">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E2B04"/>
    <w:multiLevelType w:val="hybridMultilevel"/>
    <w:tmpl w:val="4966509E"/>
    <w:lvl w:ilvl="0" w:tplc="13C01A32">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32"/>
    <w:rsid w:val="00131BA5"/>
    <w:rsid w:val="003528BC"/>
    <w:rsid w:val="004C1C26"/>
    <w:rsid w:val="0059318D"/>
    <w:rsid w:val="005E5905"/>
    <w:rsid w:val="00654A04"/>
    <w:rsid w:val="00801136"/>
    <w:rsid w:val="0080766F"/>
    <w:rsid w:val="00A8556E"/>
    <w:rsid w:val="00D52F32"/>
    <w:rsid w:val="00D53930"/>
    <w:rsid w:val="00D62CC5"/>
    <w:rsid w:val="00ED2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4327"/>
  <w15:chartTrackingRefBased/>
  <w15:docId w15:val="{16508403-481A-4950-BF89-9E629D8D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32"/>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1BA5"/>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semiHidden/>
    <w:unhideWhenUsed/>
    <w:rsid w:val="003528BC"/>
    <w:pPr>
      <w:spacing w:before="100" w:beforeAutospacing="1" w:after="100" w:afterAutospacing="1" w:line="240" w:lineRule="auto"/>
    </w:pPr>
    <w:rPr>
      <w:rFonts w:eastAsia="Times New Roman" w:cs="Times New Roman"/>
      <w:szCs w:val="24"/>
      <w:lang w:eastAsia="es-ES"/>
    </w:rPr>
  </w:style>
  <w:style w:type="character" w:styleId="Hipervnculo">
    <w:name w:val="Hyperlink"/>
    <w:basedOn w:val="Fuentedeprrafopredeter"/>
    <w:uiPriority w:val="99"/>
    <w:unhideWhenUsed/>
    <w:rsid w:val="003528BC"/>
    <w:rPr>
      <w:color w:val="0000FF"/>
      <w:u w:val="single"/>
    </w:rPr>
  </w:style>
  <w:style w:type="character" w:styleId="Mencinsinresolver">
    <w:name w:val="Unresolved Mention"/>
    <w:basedOn w:val="Fuentedeprrafopredeter"/>
    <w:uiPriority w:val="99"/>
    <w:semiHidden/>
    <w:unhideWhenUsed/>
    <w:rsid w:val="004C1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iquelangel.ferresfluvia?__tn__=%2CdK-R-R&amp;eid=ARDyFqxnqmFJ4epTJ85keoS6zBRnYjlIfBhKpvm9L7TQ4SAn8wxXCLu3YSSwgnjnUKsjS-PNGmwuDtMK&amp;fref=mentions" TargetMode="External"/><Relationship Id="rId5" Type="http://schemas.openxmlformats.org/officeDocument/2006/relationships/hyperlink" Target="http://www.bisbatgirona.cat/ca/noticies/15391-les-celebracions-de-setmana-santa-en-direct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Masvidal</dc:creator>
  <cp:keywords/>
  <dc:description/>
  <cp:lastModifiedBy>Manel Masvidal</cp:lastModifiedBy>
  <cp:revision>10</cp:revision>
  <dcterms:created xsi:type="dcterms:W3CDTF">2020-04-03T16:43:00Z</dcterms:created>
  <dcterms:modified xsi:type="dcterms:W3CDTF">2020-04-04T08:00:00Z</dcterms:modified>
</cp:coreProperties>
</file>