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3C" w:rsidRPr="00830223" w:rsidRDefault="00757617" w:rsidP="00830223">
      <w:pPr>
        <w:jc w:val="center"/>
      </w:pPr>
      <w:r w:rsidRPr="00830223">
        <w:rPr>
          <w:b/>
        </w:rPr>
        <w:t>DESCO</w:t>
      </w:r>
      <w:r w:rsidR="00A440F7">
        <w:rPr>
          <w:b/>
        </w:rPr>
        <w:t>NFINEM-NOS PER SER MÉS SOLIDARIS</w:t>
      </w:r>
      <w:bookmarkStart w:id="0" w:name="_GoBack"/>
      <w:bookmarkEnd w:id="0"/>
    </w:p>
    <w:p w:rsidR="00DE513C" w:rsidRPr="00830223" w:rsidRDefault="00DE513C" w:rsidP="00830223">
      <w:pPr>
        <w:jc w:val="both"/>
      </w:pPr>
    </w:p>
    <w:p w:rsidR="00830223" w:rsidRDefault="00830223" w:rsidP="00830223">
      <w:pPr>
        <w:jc w:val="both"/>
      </w:pPr>
    </w:p>
    <w:p w:rsidR="00DE513C" w:rsidRPr="00830223" w:rsidRDefault="00BD15B1" w:rsidP="00830223">
      <w:pPr>
        <w:jc w:val="both"/>
      </w:pPr>
      <w:r w:rsidRPr="00830223">
        <w:t>Ja us seré franc d’entrada. Se n’ha parlat tant i tant, s’han escrit tants textos, s’han fet tantes reflexions que em fa mandra obrir la boca o redactar unes línies. En la meva minsa t</w:t>
      </w:r>
      <w:r w:rsidR="004A5911">
        <w:t>e</w:t>
      </w:r>
      <w:r w:rsidRPr="00830223">
        <w:t xml:space="preserve">ranyina mediàtica ja hi tinc un dossier «coronavirus» que aplega </w:t>
      </w:r>
      <w:r w:rsidR="00C57DB1" w:rsidRPr="00830223">
        <w:t xml:space="preserve">tot </w:t>
      </w:r>
      <w:r w:rsidRPr="00830223">
        <w:t>un reguitzell d’articles, intervius i</w:t>
      </w:r>
      <w:r w:rsidR="0075588E" w:rsidRPr="00830223">
        <w:t xml:space="preserve"> pregàries. Poca cosa es deu poder expressar </w:t>
      </w:r>
      <w:r w:rsidRPr="00830223">
        <w:t xml:space="preserve">de nou si no és fer saber com hem viscut aquesta prova tan descomunal i com pensem viure la post-pandèmia. </w:t>
      </w:r>
      <w:r w:rsidR="00EB35F2" w:rsidRPr="00830223">
        <w:t>Crec que e</w:t>
      </w:r>
      <w:r w:rsidRPr="00830223">
        <w:t xml:space="preserve">l testimoni personal </w:t>
      </w:r>
      <w:r w:rsidR="00FE77A9" w:rsidRPr="00830223">
        <w:t xml:space="preserve">sol ser fresc i </w:t>
      </w:r>
      <w:r w:rsidRPr="00830223">
        <w:t>comporta</w:t>
      </w:r>
      <w:r w:rsidR="0075588E" w:rsidRPr="00830223">
        <w:t xml:space="preserve"> novetat</w:t>
      </w:r>
      <w:r w:rsidRPr="00830223">
        <w:t>: quin món deixem, quin món volem, quin món ha de ser</w:t>
      </w:r>
      <w:r w:rsidR="0075588E" w:rsidRPr="00830223">
        <w:t xml:space="preserve"> la casa comuna de tots. Ens haurem</w:t>
      </w:r>
      <w:r w:rsidRPr="00830223">
        <w:t xml:space="preserve"> de mullar i decidir d’una vegada, </w:t>
      </w:r>
      <w:r w:rsidR="00830223">
        <w:t>¿</w:t>
      </w:r>
      <w:r w:rsidRPr="00830223">
        <w:t>no?</w:t>
      </w:r>
    </w:p>
    <w:p w:rsidR="00DE513C" w:rsidRPr="00830223" w:rsidRDefault="00DE513C" w:rsidP="00830223">
      <w:pPr>
        <w:jc w:val="both"/>
      </w:pPr>
    </w:p>
    <w:p w:rsidR="00DE513C" w:rsidRPr="00830223" w:rsidRDefault="00BD15B1" w:rsidP="00830223">
      <w:pPr>
        <w:jc w:val="both"/>
      </w:pPr>
      <w:r w:rsidRPr="00830223">
        <w:t>Doncs</w:t>
      </w:r>
      <w:r w:rsidR="00372EC7" w:rsidRPr="00830223">
        <w:t xml:space="preserve"> va</w:t>
      </w:r>
      <w:r w:rsidRPr="00830223">
        <w:t>, patatum i patapam. L’afirmació és prou clara i consentida</w:t>
      </w:r>
      <w:r w:rsidR="00C57DB1" w:rsidRPr="00830223">
        <w:t xml:space="preserve"> per molta gent</w:t>
      </w:r>
      <w:r w:rsidRPr="00830223">
        <w:t xml:space="preserve">: «Hi haurà un abans i un després». </w:t>
      </w:r>
      <w:r w:rsidR="00C57DB1" w:rsidRPr="00830223">
        <w:t>Però</w:t>
      </w:r>
      <w:r w:rsidR="00372EC7" w:rsidRPr="00830223">
        <w:t>, ep,</w:t>
      </w:r>
      <w:r w:rsidR="00C57DB1" w:rsidRPr="00830223">
        <w:t xml:space="preserve"> no s’hi val a</w:t>
      </w:r>
      <w:r w:rsidR="007A1BC2" w:rsidRPr="00830223">
        <w:t xml:space="preserve"> fer trampa</w:t>
      </w:r>
      <w:r w:rsidR="004475AF" w:rsidRPr="00830223">
        <w:t>. La transició és històrica i cadascú fa història. Els passos</w:t>
      </w:r>
      <w:r w:rsidRPr="00830223">
        <w:t xml:space="preserve"> ha</w:t>
      </w:r>
      <w:r w:rsidR="004475AF" w:rsidRPr="00830223">
        <w:t>n</w:t>
      </w:r>
      <w:r w:rsidRPr="00830223">
        <w:t xml:space="preserve"> de ser personal</w:t>
      </w:r>
      <w:r w:rsidR="004475AF" w:rsidRPr="00830223">
        <w:t xml:space="preserve">s, concrets, </w:t>
      </w:r>
      <w:r w:rsidRPr="00830223">
        <w:t>intransferible</w:t>
      </w:r>
      <w:r w:rsidR="004475AF" w:rsidRPr="00830223">
        <w:t>s</w:t>
      </w:r>
      <w:r w:rsidRPr="00830223">
        <w:t xml:space="preserve"> pel que fa al canvi de mentalitat</w:t>
      </w:r>
      <w:r w:rsidR="007A1BC2" w:rsidRPr="00830223">
        <w:t>, a la</w:t>
      </w:r>
      <w:r w:rsidR="004475AF" w:rsidRPr="00830223">
        <w:t xml:space="preserve"> nova manera de viure</w:t>
      </w:r>
      <w:r w:rsidRPr="00830223">
        <w:t>. De l’abans</w:t>
      </w:r>
      <w:r w:rsidR="004475AF" w:rsidRPr="00830223">
        <w:t>,</w:t>
      </w:r>
      <w:r w:rsidRPr="00830223">
        <w:t xml:space="preserve"> cadascú n’ha fet la seva experiència, s</w:t>
      </w:r>
      <w:r w:rsidR="007A1BC2" w:rsidRPr="00830223">
        <w:t>ense que</w:t>
      </w:r>
      <w:r w:rsidRPr="00830223">
        <w:t xml:space="preserve"> en</w:t>
      </w:r>
      <w:r w:rsidR="004475AF" w:rsidRPr="00830223">
        <w:t xml:space="preserve"> prengués</w:t>
      </w:r>
      <w:r w:rsidR="00EB35F2" w:rsidRPr="00830223">
        <w:t>sim prou consciència. L</w:t>
      </w:r>
      <w:r w:rsidRPr="00830223">
        <w:t xml:space="preserve">’ara i aquí, ens dol </w:t>
      </w:r>
      <w:r w:rsidR="004475AF" w:rsidRPr="00830223">
        <w:t>i aclapara tant que</w:t>
      </w:r>
      <w:r w:rsidR="00372EC7" w:rsidRPr="00830223">
        <w:t>,</w:t>
      </w:r>
      <w:r w:rsidR="004475AF" w:rsidRPr="00830223">
        <w:t xml:space="preserve"> </w:t>
      </w:r>
      <w:r w:rsidR="007A1BC2" w:rsidRPr="00830223">
        <w:t>desitjant sortir d’aquesta galera</w:t>
      </w:r>
      <w:r w:rsidR="00372EC7" w:rsidRPr="00830223">
        <w:t xml:space="preserve"> </w:t>
      </w:r>
      <w:r w:rsidR="004475AF" w:rsidRPr="00830223">
        <w:t>ràpidament, potser</w:t>
      </w:r>
      <w:r w:rsidRPr="00830223">
        <w:t xml:space="preserve"> tampoc en prendrem prou consciència. </w:t>
      </w:r>
      <w:r w:rsidR="00372EC7" w:rsidRPr="00830223">
        <w:t>I d</w:t>
      </w:r>
      <w:r w:rsidRPr="00830223">
        <w:t>el famós despr</w:t>
      </w:r>
      <w:r w:rsidR="004475AF" w:rsidRPr="00830223">
        <w:t xml:space="preserve">és, com que el desconeixem i </w:t>
      </w:r>
      <w:r w:rsidRPr="00830223">
        <w:t xml:space="preserve">considerem </w:t>
      </w:r>
      <w:r w:rsidR="004475AF" w:rsidRPr="00830223">
        <w:t xml:space="preserve">que és </w:t>
      </w:r>
      <w:r w:rsidRPr="00830223">
        <w:t xml:space="preserve">una hipòtesi o un somni o una utopia, vet aquí que </w:t>
      </w:r>
      <w:r w:rsidR="0075588E" w:rsidRPr="00830223">
        <w:t xml:space="preserve">d’això sí que </w:t>
      </w:r>
      <w:r w:rsidRPr="00830223">
        <w:t>evitem prendre’n consciència</w:t>
      </w:r>
      <w:r w:rsidR="00372EC7" w:rsidRPr="00830223">
        <w:t xml:space="preserve"> de debò</w:t>
      </w:r>
      <w:r w:rsidR="0075588E" w:rsidRPr="00830223">
        <w:t>. I per tant, sense la presa de consciència</w:t>
      </w:r>
      <w:r w:rsidRPr="00830223">
        <w:t xml:space="preserve"> personal</w:t>
      </w:r>
      <w:r w:rsidR="0075588E" w:rsidRPr="00830223">
        <w:t>,</w:t>
      </w:r>
      <w:r w:rsidRPr="00830223">
        <w:t xml:space="preserve"> </w:t>
      </w:r>
      <w:r w:rsidR="00EB35F2" w:rsidRPr="00830223">
        <w:t xml:space="preserve">sempre </w:t>
      </w:r>
      <w:r w:rsidR="00372EC7" w:rsidRPr="00830223">
        <w:t>en connexió</w:t>
      </w:r>
      <w:r w:rsidR="00452EB1" w:rsidRPr="00830223">
        <w:t xml:space="preserve"> a</w:t>
      </w:r>
      <w:r w:rsidR="00372EC7" w:rsidRPr="00830223">
        <w:t>mb</w:t>
      </w:r>
      <w:r w:rsidR="00EB35F2" w:rsidRPr="00830223">
        <w:t xml:space="preserve"> el bé comú</w:t>
      </w:r>
      <w:r w:rsidRPr="00830223">
        <w:t>, no anirem enlloc ni arribarem a cap bon port.</w:t>
      </w:r>
    </w:p>
    <w:p w:rsidR="00DE513C" w:rsidRPr="00830223" w:rsidRDefault="00DE513C" w:rsidP="00830223">
      <w:pPr>
        <w:jc w:val="both"/>
      </w:pPr>
    </w:p>
    <w:p w:rsidR="00DE513C" w:rsidRPr="00830223" w:rsidRDefault="0075588E" w:rsidP="00830223">
      <w:pPr>
        <w:jc w:val="both"/>
      </w:pPr>
      <w:r w:rsidRPr="00830223">
        <w:t>¿</w:t>
      </w:r>
      <w:r w:rsidR="00BD15B1" w:rsidRPr="00830223">
        <w:t xml:space="preserve">En què hem de prendre consciència? </w:t>
      </w:r>
      <w:r w:rsidR="004178D3" w:rsidRPr="00830223">
        <w:t>¿En què ha</w:t>
      </w:r>
      <w:r w:rsidR="007A1BC2" w:rsidRPr="00830223">
        <w:t xml:space="preserve"> de canviar el</w:t>
      </w:r>
      <w:r w:rsidR="00BD15B1" w:rsidRPr="00830223">
        <w:t xml:space="preserve"> món i </w:t>
      </w:r>
      <w:r w:rsidR="004178D3" w:rsidRPr="00830223">
        <w:t xml:space="preserve">la </w:t>
      </w:r>
      <w:r w:rsidR="00BD15B1" w:rsidRPr="00830223">
        <w:t xml:space="preserve">societat </w:t>
      </w:r>
      <w:r w:rsidR="00372EC7" w:rsidRPr="00830223">
        <w:t xml:space="preserve">que voldríem </w:t>
      </w:r>
      <w:r w:rsidRPr="00830223">
        <w:t xml:space="preserve">diferents, </w:t>
      </w:r>
      <w:r w:rsidR="00BD15B1" w:rsidRPr="00830223">
        <w:t xml:space="preserve">nous? </w:t>
      </w:r>
      <w:r w:rsidR="00BF514D" w:rsidRPr="00830223">
        <w:t xml:space="preserve">Jo, tu i qui sigui, </w:t>
      </w:r>
      <w:r w:rsidRPr="00830223">
        <w:t>¿</w:t>
      </w:r>
      <w:r w:rsidR="00BF514D" w:rsidRPr="00830223">
        <w:t>què decidim</w:t>
      </w:r>
      <w:r w:rsidR="00BD15B1" w:rsidRPr="00830223">
        <w:t xml:space="preserve"> aportar </w:t>
      </w:r>
      <w:r w:rsidR="004178D3" w:rsidRPr="00830223">
        <w:t xml:space="preserve">de pròpia collita </w:t>
      </w:r>
      <w:r w:rsidR="00BD15B1" w:rsidRPr="00830223">
        <w:t xml:space="preserve">perquè </w:t>
      </w:r>
      <w:r w:rsidR="00BF514D" w:rsidRPr="00830223">
        <w:t xml:space="preserve">aquest terme referencial de </w:t>
      </w:r>
      <w:r w:rsidR="00BD15B1" w:rsidRPr="00830223">
        <w:t>l’ab</w:t>
      </w:r>
      <w:r w:rsidR="00BF514D" w:rsidRPr="00830223">
        <w:t>ans i el després</w:t>
      </w:r>
      <w:r w:rsidR="00BD15B1" w:rsidRPr="00830223">
        <w:t xml:space="preserve"> sigui significatiu, efectiu</w:t>
      </w:r>
      <w:r w:rsidR="00BF514D" w:rsidRPr="00830223">
        <w:t>, honrat i transparent? No hi pot haver</w:t>
      </w:r>
      <w:r w:rsidR="00BD15B1" w:rsidRPr="00830223">
        <w:t xml:space="preserve"> excuses ni falses humilitat</w:t>
      </w:r>
      <w:r w:rsidR="007A1BC2" w:rsidRPr="00830223">
        <w:t xml:space="preserve">s que hi valguin, cal posar-se </w:t>
      </w:r>
      <w:r w:rsidR="00BD15B1" w:rsidRPr="00830223">
        <w:t>al capdavant</w:t>
      </w:r>
      <w:r w:rsidR="00BF514D" w:rsidRPr="00830223">
        <w:t>. Cal</w:t>
      </w:r>
      <w:r w:rsidR="00BD15B1" w:rsidRPr="00830223">
        <w:t xml:space="preserve"> assumir les nostres responsabilitats. És el </w:t>
      </w:r>
      <w:r w:rsidR="00352980" w:rsidRPr="00830223">
        <w:t xml:space="preserve">millor </w:t>
      </w:r>
      <w:r w:rsidR="00BD15B1" w:rsidRPr="00830223">
        <w:t>que podem oferir</w:t>
      </w:r>
      <w:r w:rsidR="00352980" w:rsidRPr="00830223">
        <w:t>, com a primícia i servei,</w:t>
      </w:r>
      <w:r w:rsidR="00BD15B1" w:rsidRPr="00830223">
        <w:t xml:space="preserve"> als </w:t>
      </w:r>
      <w:r w:rsidR="00BF514D" w:rsidRPr="00830223">
        <w:t xml:space="preserve">nostres </w:t>
      </w:r>
      <w:r w:rsidR="00BD15B1" w:rsidRPr="00830223">
        <w:t>familiars, amics i ciutadania de l’entorn amb q</w:t>
      </w:r>
      <w:r w:rsidR="00EB35F2" w:rsidRPr="00830223">
        <w:t>ui maldem per obtenir un</w:t>
      </w:r>
      <w:r w:rsidR="00352980" w:rsidRPr="00830223">
        <w:t xml:space="preserve"> </w:t>
      </w:r>
      <w:r w:rsidR="00BD15B1" w:rsidRPr="00830223">
        <w:t xml:space="preserve">benestar </w:t>
      </w:r>
      <w:r w:rsidR="00352980" w:rsidRPr="00830223">
        <w:t xml:space="preserve">de base </w:t>
      </w:r>
      <w:r w:rsidR="00BD15B1" w:rsidRPr="00830223">
        <w:t>per a tothom.</w:t>
      </w:r>
    </w:p>
    <w:p w:rsidR="00452EB1" w:rsidRPr="00830223" w:rsidRDefault="00452EB1" w:rsidP="00830223">
      <w:pPr>
        <w:jc w:val="both"/>
      </w:pPr>
    </w:p>
    <w:p w:rsidR="00522AA8" w:rsidRPr="00830223" w:rsidRDefault="00BF514D" w:rsidP="00830223">
      <w:pPr>
        <w:jc w:val="both"/>
      </w:pPr>
      <w:r w:rsidRPr="00830223">
        <w:t>I si us va bé</w:t>
      </w:r>
      <w:r w:rsidR="00804A7C" w:rsidRPr="00830223">
        <w:t>, amb</w:t>
      </w:r>
      <w:r w:rsidRPr="00830223">
        <w:t xml:space="preserve"> aquestes consideracions, dono</w:t>
      </w:r>
      <w:r w:rsidR="00804A7C" w:rsidRPr="00830223">
        <w:t xml:space="preserve"> per acabat aquesta mena d’exercici d’escalfament de les</w:t>
      </w:r>
      <w:r w:rsidRPr="00830223">
        <w:t xml:space="preserve"> nos</w:t>
      </w:r>
      <w:r w:rsidR="0031053E" w:rsidRPr="00830223">
        <w:t>tres facultats de raonament</w:t>
      </w:r>
      <w:r w:rsidR="00804A7C" w:rsidRPr="00830223">
        <w:t xml:space="preserve">. Hem quedat </w:t>
      </w:r>
      <w:r w:rsidR="0031053E" w:rsidRPr="00830223">
        <w:t xml:space="preserve">que la posada en acció de </w:t>
      </w:r>
      <w:r w:rsidR="00804A7C" w:rsidRPr="00830223">
        <w:t xml:space="preserve">la transició de l’abans </w:t>
      </w:r>
      <w:r w:rsidR="0031053E" w:rsidRPr="00830223">
        <w:t xml:space="preserve">cap </w:t>
      </w:r>
      <w:r w:rsidR="00804A7C" w:rsidRPr="00830223">
        <w:t xml:space="preserve">al després ha de ser </w:t>
      </w:r>
      <w:r w:rsidRPr="00830223">
        <w:t xml:space="preserve">primer </w:t>
      </w:r>
      <w:r w:rsidR="00804A7C" w:rsidRPr="00830223">
        <w:t>personal</w:t>
      </w:r>
      <w:r w:rsidRPr="00830223">
        <w:t>;</w:t>
      </w:r>
      <w:r w:rsidR="003F54C5" w:rsidRPr="00830223">
        <w:t xml:space="preserve"> </w:t>
      </w:r>
      <w:r w:rsidR="004178D3" w:rsidRPr="00830223">
        <w:t xml:space="preserve">i </w:t>
      </w:r>
      <w:r w:rsidR="003F54C5" w:rsidRPr="00830223">
        <w:t>si té embranzida testimonial, segur que aconseguirà</w:t>
      </w:r>
      <w:r w:rsidR="00804A7C" w:rsidRPr="00830223">
        <w:t xml:space="preserve"> ser un element de transformació col·lectiva. </w:t>
      </w:r>
      <w:r w:rsidR="0031053E" w:rsidRPr="00830223">
        <w:t>¡Cel i terra, deslliureu-me, doncs,</w:t>
      </w:r>
      <w:r w:rsidR="00804A7C" w:rsidRPr="00830223">
        <w:t xml:space="preserve"> d’esperar que els altres facin el primer pa</w:t>
      </w:r>
      <w:r w:rsidR="00352980" w:rsidRPr="00830223">
        <w:t>s per afegir-m’hi jo tot seguit!</w:t>
      </w:r>
      <w:r w:rsidR="00804A7C" w:rsidRPr="00830223">
        <w:t xml:space="preserve"> </w:t>
      </w:r>
      <w:r w:rsidR="00522AA8" w:rsidRPr="00830223">
        <w:t>Deslliureu-me de caure en la banal</w:t>
      </w:r>
      <w:r w:rsidR="003F54C5" w:rsidRPr="00830223">
        <w:t>,</w:t>
      </w:r>
      <w:r w:rsidR="00522AA8" w:rsidRPr="00830223">
        <w:t xml:space="preserve"> però </w:t>
      </w:r>
      <w:r w:rsidR="003F54C5" w:rsidRPr="00830223">
        <w:t xml:space="preserve">molt </w:t>
      </w:r>
      <w:r w:rsidR="00522AA8" w:rsidRPr="00830223">
        <w:t>vírica</w:t>
      </w:r>
      <w:r w:rsidR="0031053E" w:rsidRPr="00830223">
        <w:t>,</w:t>
      </w:r>
      <w:r w:rsidR="00522AA8" w:rsidRPr="00830223">
        <w:t xml:space="preserve"> temptació d’esperar que el mon canv</w:t>
      </w:r>
      <w:r w:rsidR="004178D3" w:rsidRPr="00830223">
        <w:t>iï, abans que</w:t>
      </w:r>
      <w:r w:rsidR="003F54C5" w:rsidRPr="00830223">
        <w:t xml:space="preserve"> jo</w:t>
      </w:r>
      <w:r w:rsidR="004178D3" w:rsidRPr="00830223">
        <w:t xml:space="preserve"> no</w:t>
      </w:r>
      <w:r w:rsidR="004A5911">
        <w:t xml:space="preserve"> pugi al carro i me </w:t>
      </w:r>
      <w:r w:rsidR="003F54C5" w:rsidRPr="00830223">
        <w:t>n</w:t>
      </w:r>
      <w:r w:rsidR="004A5911">
        <w:t>’</w:t>
      </w:r>
      <w:r w:rsidR="003F54C5" w:rsidRPr="00830223">
        <w:t>aprofiti.</w:t>
      </w:r>
    </w:p>
    <w:p w:rsidR="00522AA8" w:rsidRPr="00830223" w:rsidRDefault="00522AA8" w:rsidP="00830223">
      <w:pPr>
        <w:jc w:val="both"/>
      </w:pPr>
    </w:p>
    <w:p w:rsidR="00452EB1" w:rsidRPr="00830223" w:rsidRDefault="00522AA8" w:rsidP="00830223">
      <w:pPr>
        <w:jc w:val="both"/>
      </w:pPr>
      <w:r w:rsidRPr="00830223">
        <w:t xml:space="preserve">I ara sí que prou, no vull </w:t>
      </w:r>
      <w:r w:rsidR="004149EF" w:rsidRPr="00830223">
        <w:t>continuar</w:t>
      </w:r>
      <w:r w:rsidRPr="00830223">
        <w:t xml:space="preserve"> predicant i descabdellant troca sense que intenti compartir-vos breument alguns tocs i retocs d’un confinament que m’ha empresonat</w:t>
      </w:r>
      <w:r w:rsidR="003F54C5" w:rsidRPr="00830223">
        <w:t>,</w:t>
      </w:r>
      <w:r w:rsidRPr="00830223">
        <w:t xml:space="preserve"> perquè apre</w:t>
      </w:r>
      <w:r w:rsidR="003F54C5" w:rsidRPr="00830223">
        <w:t>ngués a obrir més els horitzons;</w:t>
      </w:r>
      <w:r w:rsidRPr="00830223">
        <w:t xml:space="preserve"> m’</w:t>
      </w:r>
      <w:r w:rsidR="00BA7FE1" w:rsidRPr="00830223">
        <w:t xml:space="preserve">ha submergit </w:t>
      </w:r>
      <w:r w:rsidRPr="00830223">
        <w:t>en solitud</w:t>
      </w:r>
      <w:r w:rsidR="003F54C5" w:rsidRPr="00830223">
        <w:t>,</w:t>
      </w:r>
      <w:r w:rsidRPr="00830223">
        <w:t xml:space="preserve"> per</w:t>
      </w:r>
      <w:r w:rsidR="004149EF" w:rsidRPr="00830223">
        <w:t>què</w:t>
      </w:r>
      <w:r w:rsidRPr="00830223">
        <w:t xml:space="preserve"> aprengués </w:t>
      </w:r>
      <w:r w:rsidR="004149EF" w:rsidRPr="00830223">
        <w:t xml:space="preserve">a posar-me millor en comunió de sants </w:t>
      </w:r>
      <w:r w:rsidR="0031053E" w:rsidRPr="00830223">
        <w:t>i pecadors que som i serem</w:t>
      </w:r>
      <w:r w:rsidR="003F54C5" w:rsidRPr="00830223">
        <w:t>;</w:t>
      </w:r>
      <w:r w:rsidR="0031053E" w:rsidRPr="00830223">
        <w:t xml:space="preserve"> m’ha privat de relació </w:t>
      </w:r>
      <w:r w:rsidR="004F7CF1" w:rsidRPr="00830223">
        <w:t xml:space="preserve">presencial </w:t>
      </w:r>
      <w:r w:rsidR="0031053E" w:rsidRPr="00830223">
        <w:t xml:space="preserve">i </w:t>
      </w:r>
      <w:r w:rsidR="004149EF" w:rsidRPr="00830223">
        <w:t xml:space="preserve">animació de les comunitats </w:t>
      </w:r>
      <w:r w:rsidR="003F54C5" w:rsidRPr="00830223">
        <w:t xml:space="preserve">que tinc encomanades, </w:t>
      </w:r>
      <w:r w:rsidR="004149EF" w:rsidRPr="00830223">
        <w:t>perquè apreng</w:t>
      </w:r>
      <w:r w:rsidR="004F7CF1" w:rsidRPr="00830223">
        <w:t>ués a ser més gratuït de cor i a desllastar</w:t>
      </w:r>
      <w:r w:rsidR="004178D3" w:rsidRPr="00830223">
        <w:t xml:space="preserve"> poder de càrrec</w:t>
      </w:r>
      <w:r w:rsidR="004F7CF1" w:rsidRPr="00830223">
        <w:t>,</w:t>
      </w:r>
      <w:r w:rsidR="0031053E" w:rsidRPr="00830223">
        <w:t xml:space="preserve"> </w:t>
      </w:r>
      <w:r w:rsidR="004F7CF1" w:rsidRPr="00830223">
        <w:t xml:space="preserve">de </w:t>
      </w:r>
      <w:r w:rsidR="0031053E" w:rsidRPr="00830223">
        <w:t>funció.</w:t>
      </w:r>
      <w:r w:rsidR="004149EF" w:rsidRPr="00830223">
        <w:t xml:space="preserve"> </w:t>
      </w:r>
    </w:p>
    <w:p w:rsidR="00BA7FE1" w:rsidRPr="00830223" w:rsidRDefault="00BA7FE1" w:rsidP="00830223">
      <w:pPr>
        <w:jc w:val="both"/>
      </w:pPr>
    </w:p>
    <w:p w:rsidR="00BA7FE1" w:rsidRPr="00830223" w:rsidRDefault="00BA7FE1" w:rsidP="00830223">
      <w:pPr>
        <w:jc w:val="both"/>
      </w:pPr>
      <w:r w:rsidRPr="00830223">
        <w:t xml:space="preserve">Quan vull entreveure com s’ha de transformar la meva vida d’aquí endavant, ja són figues d’un altre paner. </w:t>
      </w:r>
      <w:r w:rsidR="00D6189E">
        <w:t>¿</w:t>
      </w:r>
      <w:r w:rsidRPr="00830223">
        <w:t>Què puc aportar de nou i bo a la nost</w:t>
      </w:r>
      <w:r w:rsidR="009F1A41" w:rsidRPr="00830223">
        <w:t xml:space="preserve">ra societat? </w:t>
      </w:r>
      <w:r w:rsidR="00D6189E">
        <w:t>¿</w:t>
      </w:r>
      <w:r w:rsidR="004A5911">
        <w:t>Quin suport</w:t>
      </w:r>
      <w:r w:rsidR="009F1A41" w:rsidRPr="00830223">
        <w:t xml:space="preserve"> </w:t>
      </w:r>
      <w:r w:rsidRPr="00830223">
        <w:t>espero dels al</w:t>
      </w:r>
      <w:r w:rsidR="004A5911">
        <w:t>tres per entrar en una nova sine</w:t>
      </w:r>
      <w:r w:rsidRPr="00830223">
        <w:t xml:space="preserve">rgia d’un món més solidari i equitatiu? </w:t>
      </w:r>
      <w:r w:rsidR="00C15F35" w:rsidRPr="00830223">
        <w:t xml:space="preserve">Uf, molta teca per </w:t>
      </w:r>
      <w:r w:rsidR="004A5911">
        <w:t xml:space="preserve">a </w:t>
      </w:r>
      <w:r w:rsidR="00C15F35" w:rsidRPr="00830223">
        <w:t>u</w:t>
      </w:r>
      <w:r w:rsidR="004A5911">
        <w:t>n sol àpat. Penso que és millor</w:t>
      </w:r>
      <w:r w:rsidR="00C15F35" w:rsidRPr="00830223">
        <w:t xml:space="preserve"> escollir només uns pocs punts, convidant-nos a mastegar-los bé i a pair-los de gust.</w:t>
      </w:r>
    </w:p>
    <w:p w:rsidR="00C15F35" w:rsidRPr="00830223" w:rsidRDefault="00C15F35" w:rsidP="00830223">
      <w:pPr>
        <w:jc w:val="both"/>
      </w:pPr>
    </w:p>
    <w:p w:rsidR="008110C4" w:rsidRPr="00830223" w:rsidRDefault="009F1A41" w:rsidP="00830223">
      <w:pPr>
        <w:jc w:val="both"/>
      </w:pPr>
      <w:r w:rsidRPr="00830223">
        <w:rPr>
          <w:b/>
        </w:rPr>
        <w:t>La solitud té capacitat</w:t>
      </w:r>
      <w:r w:rsidR="00C15F35" w:rsidRPr="00830223">
        <w:rPr>
          <w:b/>
        </w:rPr>
        <w:t xml:space="preserve"> de crear molta comunió. </w:t>
      </w:r>
      <w:r w:rsidR="00420D01" w:rsidRPr="00830223">
        <w:t xml:space="preserve">Més d’una vegada m’he barallat amb els conceptes de soledat i de solitud. Sento que no diuen el mateix, però veig que molta gent els fa servir indistintament </w:t>
      </w:r>
      <w:r w:rsidR="008110C4" w:rsidRPr="00830223">
        <w:t xml:space="preserve">i els </w:t>
      </w:r>
      <w:r w:rsidR="00420D01" w:rsidRPr="00830223">
        <w:t>diccion</w:t>
      </w:r>
      <w:r w:rsidR="003F54C5" w:rsidRPr="00830223">
        <w:t>ari</w:t>
      </w:r>
      <w:r w:rsidR="008110C4" w:rsidRPr="00830223">
        <w:t>s no acaben d’aclarir-ho</w:t>
      </w:r>
      <w:r w:rsidR="00420D01" w:rsidRPr="00830223">
        <w:t xml:space="preserve">. </w:t>
      </w:r>
      <w:r w:rsidR="007B5631" w:rsidRPr="00830223">
        <w:t>La soledat sembla tenir una connotaci</w:t>
      </w:r>
      <w:r w:rsidR="008110C4" w:rsidRPr="00830223">
        <w:t>ó més pròpia a la persona</w:t>
      </w:r>
      <w:r w:rsidR="007B5631" w:rsidRPr="00830223">
        <w:t xml:space="preserve">, a sentir-se </w:t>
      </w:r>
      <w:r w:rsidR="003F54C5" w:rsidRPr="00830223">
        <w:t>sola, aïllada, desemparada</w:t>
      </w:r>
      <w:r w:rsidR="007B5631" w:rsidRPr="00830223">
        <w:t>. La solitud</w:t>
      </w:r>
      <w:r w:rsidR="003F54C5" w:rsidRPr="00830223">
        <w:t>,</w:t>
      </w:r>
      <w:r w:rsidR="007B5631" w:rsidRPr="00830223">
        <w:t xml:space="preserve"> també la viuen les persones, però </w:t>
      </w:r>
      <w:r w:rsidR="008110C4" w:rsidRPr="00830223">
        <w:t xml:space="preserve">ella </w:t>
      </w:r>
      <w:r w:rsidR="007B5631" w:rsidRPr="00830223">
        <w:t xml:space="preserve">mena un rem molt ample, </w:t>
      </w:r>
      <w:r w:rsidR="004F7CF1" w:rsidRPr="00830223">
        <w:t xml:space="preserve">fins i tot </w:t>
      </w:r>
      <w:r w:rsidR="00C76B78" w:rsidRPr="00830223">
        <w:t>el temps i</w:t>
      </w:r>
      <w:r w:rsidR="008226CD" w:rsidRPr="00830223">
        <w:t xml:space="preserve"> l’espai</w:t>
      </w:r>
      <w:r w:rsidRPr="00830223">
        <w:t xml:space="preserve"> en queden amarats</w:t>
      </w:r>
      <w:r w:rsidR="008226CD" w:rsidRPr="00830223">
        <w:t xml:space="preserve">. La </w:t>
      </w:r>
      <w:r w:rsidRPr="00830223">
        <w:t xml:space="preserve">mare </w:t>
      </w:r>
      <w:r w:rsidR="00545E73" w:rsidRPr="00830223">
        <w:t>natu</w:t>
      </w:r>
      <w:r w:rsidR="008110C4" w:rsidRPr="00830223">
        <w:t xml:space="preserve">ralesa és </w:t>
      </w:r>
      <w:r w:rsidR="00DA457F">
        <w:t>essencialment solitud, però</w:t>
      </w:r>
      <w:r w:rsidR="00080F55">
        <w:t xml:space="preserve"> </w:t>
      </w:r>
      <w:r w:rsidR="008226CD" w:rsidRPr="00830223">
        <w:t>mai es queda sola</w:t>
      </w:r>
      <w:r w:rsidR="00080F55">
        <w:t xml:space="preserve"> i </w:t>
      </w:r>
      <w:r w:rsidR="00545E73" w:rsidRPr="00830223">
        <w:t>t</w:t>
      </w:r>
      <w:r w:rsidR="00080F55">
        <w:t>é sempre capacitat de generar</w:t>
      </w:r>
      <w:r w:rsidR="00545E73" w:rsidRPr="00830223">
        <w:t xml:space="preserve"> comunió sense fronteres.</w:t>
      </w:r>
      <w:r w:rsidR="002B6177" w:rsidRPr="00830223">
        <w:t xml:space="preserve"> Ho vaig experimentar fent la travessa del desert del Sàhara, a l’indret de les muntanyes de </w:t>
      </w:r>
      <w:proofErr w:type="spellStart"/>
      <w:r w:rsidR="002B6177" w:rsidRPr="00830223">
        <w:t>l’Assekre</w:t>
      </w:r>
      <w:r w:rsidR="008110C4" w:rsidRPr="00830223">
        <w:t>m</w:t>
      </w:r>
      <w:proofErr w:type="spellEnd"/>
      <w:r w:rsidR="008110C4" w:rsidRPr="00830223">
        <w:t>. Aprens</w:t>
      </w:r>
      <w:r w:rsidR="002B6177" w:rsidRPr="00830223">
        <w:t xml:space="preserve"> a conviure amb tu mateix, sense </w:t>
      </w:r>
      <w:r w:rsidR="008110C4" w:rsidRPr="00830223">
        <w:t xml:space="preserve">ningú, sense </w:t>
      </w:r>
      <w:r w:rsidR="002B6177" w:rsidRPr="00830223">
        <w:t>cap bagatge, amb la nuesa del que ets i prou. Revestit</w:t>
      </w:r>
      <w:r w:rsidR="008110C4" w:rsidRPr="00830223">
        <w:t xml:space="preserve"> només</w:t>
      </w:r>
      <w:r w:rsidR="002B6177" w:rsidRPr="00830223">
        <w:t xml:space="preserve">, si tens la sort de tenir fe, </w:t>
      </w:r>
      <w:r w:rsidR="009E01C5">
        <w:t>amb</w:t>
      </w:r>
      <w:r w:rsidR="008110C4" w:rsidRPr="00830223">
        <w:t xml:space="preserve"> la presència de Déu i </w:t>
      </w:r>
      <w:r w:rsidR="002B6177" w:rsidRPr="00830223">
        <w:t>connectat, si t</w:t>
      </w:r>
      <w:r w:rsidR="00AD6EF9" w:rsidRPr="00830223">
        <w:t>ens un cor de pa de pessic</w:t>
      </w:r>
      <w:r w:rsidR="002B6177" w:rsidRPr="00830223">
        <w:t>, a la germanor universal.</w:t>
      </w:r>
    </w:p>
    <w:p w:rsidR="00545E73" w:rsidRPr="00830223" w:rsidRDefault="002B6177" w:rsidP="00830223">
      <w:pPr>
        <w:jc w:val="both"/>
      </w:pPr>
      <w:r w:rsidRPr="00830223">
        <w:t xml:space="preserve">  </w:t>
      </w:r>
    </w:p>
    <w:p w:rsidR="00C15F35" w:rsidRPr="00830223" w:rsidRDefault="008226CD" w:rsidP="00830223">
      <w:pPr>
        <w:jc w:val="both"/>
      </w:pPr>
      <w:r w:rsidRPr="00830223">
        <w:lastRenderedPageBreak/>
        <w:t>Donc</w:t>
      </w:r>
      <w:r w:rsidR="009F1A41" w:rsidRPr="00830223">
        <w:t xml:space="preserve">s bé, </w:t>
      </w:r>
      <w:r w:rsidR="002E4043" w:rsidRPr="00830223">
        <w:t xml:space="preserve">confinat a casa aquesta vegada, </w:t>
      </w:r>
      <w:r w:rsidR="009F1A41" w:rsidRPr="00830223">
        <w:t>he apostat per obrir</w:t>
      </w:r>
      <w:r w:rsidRPr="00830223">
        <w:t xml:space="preserve"> la porta del </w:t>
      </w:r>
      <w:r w:rsidR="00805F17" w:rsidRPr="00830223">
        <w:t>pis de bat a bat</w:t>
      </w:r>
      <w:r w:rsidR="009F1A41" w:rsidRPr="00830223">
        <w:t xml:space="preserve"> a la solitud </w:t>
      </w:r>
      <w:r w:rsidR="002E4043" w:rsidRPr="00830223">
        <w:t xml:space="preserve">gran </w:t>
      </w:r>
      <w:r w:rsidR="009F1A41" w:rsidRPr="00830223">
        <w:t>amiga.</w:t>
      </w:r>
      <w:r w:rsidR="00805F17" w:rsidRPr="00830223">
        <w:t xml:space="preserve"> </w:t>
      </w:r>
      <w:r w:rsidR="008110C4" w:rsidRPr="00830223">
        <w:t>Al deixar-la volar</w:t>
      </w:r>
      <w:r w:rsidR="00D74610" w:rsidRPr="00830223">
        <w:t xml:space="preserve">, </w:t>
      </w:r>
      <w:r w:rsidR="002E4043" w:rsidRPr="00830223">
        <w:t xml:space="preserve">és molt generosa, </w:t>
      </w:r>
      <w:r w:rsidR="00D74610" w:rsidRPr="00830223">
        <w:t xml:space="preserve">et transporta gratuïtament a casa dels </w:t>
      </w:r>
      <w:r w:rsidR="004A5911">
        <w:t>altres amb un tres i no res</w:t>
      </w:r>
      <w:r w:rsidR="002E4043" w:rsidRPr="00830223">
        <w:t xml:space="preserve">. </w:t>
      </w:r>
      <w:r w:rsidR="0022723E" w:rsidRPr="00830223">
        <w:t>Visites p</w:t>
      </w:r>
      <w:r w:rsidR="00D74610" w:rsidRPr="00830223">
        <w:t>ersones estimades, conegudes, envellides, malaltes, colpides per esdeveniments dolorosos</w:t>
      </w:r>
      <w:r w:rsidR="00805F17" w:rsidRPr="00830223">
        <w:t>... He</w:t>
      </w:r>
      <w:r w:rsidR="00D74610" w:rsidRPr="00830223">
        <w:t xml:space="preserve"> anat repassant noms</w:t>
      </w:r>
      <w:r w:rsidR="00805F17" w:rsidRPr="00830223">
        <w:t>, famílies, pobles, països...</w:t>
      </w:r>
      <w:r w:rsidR="00BD15B1" w:rsidRPr="00830223">
        <w:t xml:space="preserve"> </w:t>
      </w:r>
      <w:r w:rsidR="009E01C5">
        <w:t>A més, t</w:t>
      </w:r>
      <w:r w:rsidR="00D74610" w:rsidRPr="00830223">
        <w:t>enia fotos amuntegades des de feia anys i panys i les he posat en àlbums.</w:t>
      </w:r>
      <w:r w:rsidR="00C76B78" w:rsidRPr="00830223">
        <w:t xml:space="preserve"> </w:t>
      </w:r>
      <w:r w:rsidR="00BD15B1" w:rsidRPr="00830223">
        <w:t xml:space="preserve">Àfrica </w:t>
      </w:r>
      <w:r w:rsidR="00C76B78" w:rsidRPr="00830223">
        <w:t xml:space="preserve">-les </w:t>
      </w:r>
      <w:proofErr w:type="spellStart"/>
      <w:r w:rsidR="00C76B78" w:rsidRPr="00830223">
        <w:t>Àfriques</w:t>
      </w:r>
      <w:proofErr w:type="spellEnd"/>
      <w:r w:rsidR="00C76B78" w:rsidRPr="00830223">
        <w:t xml:space="preserve">- </w:t>
      </w:r>
      <w:r w:rsidR="00BD15B1" w:rsidRPr="00830223">
        <w:t>ha</w:t>
      </w:r>
      <w:r w:rsidR="00C76B78" w:rsidRPr="00830223">
        <w:t>n</w:t>
      </w:r>
      <w:r w:rsidR="00BD15B1" w:rsidRPr="00830223">
        <w:t xml:space="preserve"> sobreeixit amb </w:t>
      </w:r>
      <w:r w:rsidR="008110C4" w:rsidRPr="00830223">
        <w:t>esclat, com no podia ser d’altra manera</w:t>
      </w:r>
      <w:r w:rsidR="00D74610" w:rsidRPr="00830223">
        <w:t>.</w:t>
      </w:r>
      <w:r w:rsidR="009C733D" w:rsidRPr="00830223">
        <w:t xml:space="preserve"> Una </w:t>
      </w:r>
      <w:r w:rsidR="00C76B78" w:rsidRPr="00830223">
        <w:t xml:space="preserve">barreja de </w:t>
      </w:r>
      <w:r w:rsidR="009C733D" w:rsidRPr="00830223">
        <w:t>passat</w:t>
      </w:r>
      <w:r w:rsidR="00DF5A11" w:rsidRPr="00830223">
        <w:t xml:space="preserve"> </w:t>
      </w:r>
      <w:r w:rsidR="00C76B78" w:rsidRPr="00830223">
        <w:t>enyor</w:t>
      </w:r>
      <w:r w:rsidR="00DF5A11" w:rsidRPr="00830223">
        <w:t>ós</w:t>
      </w:r>
      <w:r w:rsidR="009C733D" w:rsidRPr="00830223">
        <w:t xml:space="preserve"> </w:t>
      </w:r>
      <w:r w:rsidR="00DF5A11" w:rsidRPr="00830223">
        <w:t>i de comunió</w:t>
      </w:r>
      <w:r w:rsidR="009C733D" w:rsidRPr="00830223">
        <w:t xml:space="preserve"> </w:t>
      </w:r>
      <w:r w:rsidR="0022723E" w:rsidRPr="00830223">
        <w:t>actualitzada</w:t>
      </w:r>
      <w:r w:rsidR="00DF5A11" w:rsidRPr="00830223">
        <w:t xml:space="preserve"> amoroseix la duresa de l’avui,</w:t>
      </w:r>
      <w:r w:rsidR="009C733D" w:rsidRPr="00830223">
        <w:t xml:space="preserve"> obre camí a l</w:t>
      </w:r>
      <w:r w:rsidR="00C76B78" w:rsidRPr="00830223">
        <w:t>’</w:t>
      </w:r>
      <w:r w:rsidR="00BD15B1" w:rsidRPr="00830223">
        <w:t>esperança</w:t>
      </w:r>
      <w:r w:rsidR="009C733D" w:rsidRPr="00830223">
        <w:t xml:space="preserve"> de demà</w:t>
      </w:r>
      <w:r w:rsidR="00BD15B1" w:rsidRPr="00830223">
        <w:t xml:space="preserve">. </w:t>
      </w:r>
      <w:r w:rsidR="002E4043" w:rsidRPr="00830223">
        <w:t>És ben cert que l</w:t>
      </w:r>
      <w:r w:rsidR="009C733D" w:rsidRPr="00830223">
        <w:t>a pandèmia ha terroritz</w:t>
      </w:r>
      <w:r w:rsidR="00DF5A11" w:rsidRPr="00830223">
        <w:t>at mig món i l’ha privat de mobilitat</w:t>
      </w:r>
      <w:r w:rsidR="009C733D" w:rsidRPr="00830223">
        <w:t xml:space="preserve">, però les xarxes </w:t>
      </w:r>
      <w:r w:rsidR="008F2141">
        <w:t xml:space="preserve">socials </w:t>
      </w:r>
      <w:r w:rsidR="009C733D" w:rsidRPr="00830223">
        <w:t>s’ha</w:t>
      </w:r>
      <w:r w:rsidR="00E27AE0" w:rsidRPr="00830223">
        <w:t>n</w:t>
      </w:r>
      <w:r w:rsidR="009C733D" w:rsidRPr="00830223">
        <w:t xml:space="preserve"> mantingut </w:t>
      </w:r>
      <w:r w:rsidR="00DF5A11" w:rsidRPr="00830223">
        <w:t>fermes</w:t>
      </w:r>
      <w:r w:rsidR="001D56ED" w:rsidRPr="00830223">
        <w:t xml:space="preserve"> </w:t>
      </w:r>
      <w:r w:rsidR="0022723E" w:rsidRPr="00830223">
        <w:t>i ens han permès de recrear lligams</w:t>
      </w:r>
      <w:r w:rsidR="00DA457F">
        <w:t xml:space="preserve"> fructuosos</w:t>
      </w:r>
      <w:r w:rsidR="00E27AE0" w:rsidRPr="00830223">
        <w:t xml:space="preserve">. </w:t>
      </w:r>
      <w:r w:rsidR="00DF5A11" w:rsidRPr="00830223">
        <w:t>Els mitjans d</w:t>
      </w:r>
      <w:r w:rsidR="008F2141">
        <w:t>e comunicació són molt gratificants</w:t>
      </w:r>
      <w:r w:rsidR="00DF5A11" w:rsidRPr="00830223">
        <w:t xml:space="preserve"> </w:t>
      </w:r>
      <w:r w:rsidR="00E27AE0" w:rsidRPr="00830223">
        <w:t xml:space="preserve">quan </w:t>
      </w:r>
      <w:r w:rsidR="002E4043" w:rsidRPr="00830223">
        <w:t>els</w:t>
      </w:r>
      <w:r w:rsidR="00E27AE0" w:rsidRPr="00830223">
        <w:t xml:space="preserve"> encaminem cap</w:t>
      </w:r>
      <w:r w:rsidR="002E4043" w:rsidRPr="00830223">
        <w:t xml:space="preserve"> a</w:t>
      </w:r>
      <w:r w:rsidR="00E27AE0" w:rsidRPr="00830223">
        <w:t xml:space="preserve"> verals </w:t>
      </w:r>
      <w:r w:rsidR="00556427" w:rsidRPr="00830223">
        <w:t>de comunió. També</w:t>
      </w:r>
      <w:r w:rsidR="00E27AE0" w:rsidRPr="00830223">
        <w:t xml:space="preserve"> ens distreu</w:t>
      </w:r>
      <w:r w:rsidR="001D56ED" w:rsidRPr="00830223">
        <w:t>e</w:t>
      </w:r>
      <w:r w:rsidR="00556427" w:rsidRPr="00830223">
        <w:t>n i</w:t>
      </w:r>
      <w:r w:rsidR="002E4043" w:rsidRPr="00830223">
        <w:t xml:space="preserve"> enganyen</w:t>
      </w:r>
      <w:r w:rsidR="00E27AE0" w:rsidRPr="00830223">
        <w:t xml:space="preserve"> i </w:t>
      </w:r>
      <w:r w:rsidR="00556427" w:rsidRPr="00830223">
        <w:t>entrebanquen</w:t>
      </w:r>
      <w:r w:rsidR="004A5911">
        <w:t>...</w:t>
      </w:r>
      <w:r w:rsidR="00556427" w:rsidRPr="00830223">
        <w:t xml:space="preserve"> quan badem</w:t>
      </w:r>
      <w:r w:rsidR="001D56ED" w:rsidRPr="00830223">
        <w:t>.</w:t>
      </w:r>
      <w:r w:rsidR="00E27AE0" w:rsidRPr="00830223">
        <w:t xml:space="preserve"> </w:t>
      </w:r>
    </w:p>
    <w:p w:rsidR="001D56ED" w:rsidRPr="00830223" w:rsidRDefault="001D56ED" w:rsidP="00830223">
      <w:pPr>
        <w:jc w:val="both"/>
      </w:pPr>
    </w:p>
    <w:p w:rsidR="00843C5A" w:rsidRPr="00830223" w:rsidRDefault="001D56ED" w:rsidP="00830223">
      <w:pPr>
        <w:jc w:val="both"/>
      </w:pPr>
      <w:r w:rsidRPr="00830223">
        <w:rPr>
          <w:b/>
        </w:rPr>
        <w:t xml:space="preserve">Estem embarcats en un mateix </w:t>
      </w:r>
      <w:r w:rsidR="00DA457F">
        <w:rPr>
          <w:b/>
        </w:rPr>
        <w:t>vaixell i, per subsistir amb valors d’</w:t>
      </w:r>
      <w:r w:rsidRPr="00830223">
        <w:rPr>
          <w:b/>
        </w:rPr>
        <w:t>humanitat, hem de continuar junts.</w:t>
      </w:r>
      <w:r w:rsidR="00556427" w:rsidRPr="00830223">
        <w:t xml:space="preserve"> La tempestat</w:t>
      </w:r>
      <w:r w:rsidRPr="00830223">
        <w:t xml:space="preserve"> ha sigut de talla planetària. Cap nació ni cap continent se</w:t>
      </w:r>
      <w:r w:rsidR="00F418F2" w:rsidRPr="00830223">
        <w:t xml:space="preserve"> n’</w:t>
      </w:r>
      <w:r w:rsidRPr="00830223">
        <w:t xml:space="preserve">ha escapolit. </w:t>
      </w:r>
      <w:r w:rsidR="00F418F2" w:rsidRPr="00830223">
        <w:t>H</w:t>
      </w:r>
      <w:r w:rsidR="00757617" w:rsidRPr="00830223">
        <w:t>a sigut capaç d’enfonsar</w:t>
      </w:r>
      <w:r w:rsidR="00F418F2" w:rsidRPr="00830223">
        <w:t xml:space="preserve">, de cop i volta, tots els plans </w:t>
      </w:r>
      <w:r w:rsidR="00556427" w:rsidRPr="00830223">
        <w:t>dels poderosos i dels rics. Continuem tenint</w:t>
      </w:r>
      <w:r w:rsidR="00F418F2" w:rsidRPr="00830223">
        <w:t xml:space="preserve"> un escull immens davant nostre</w:t>
      </w:r>
      <w:r w:rsidR="00D6189E">
        <w:t>. És</w:t>
      </w:r>
      <w:r w:rsidR="00B21BF9" w:rsidRPr="00830223">
        <w:t xml:space="preserve"> el poder i la riquesa d’uns quants </w:t>
      </w:r>
      <w:r w:rsidR="00556427" w:rsidRPr="00830223">
        <w:t xml:space="preserve">que </w:t>
      </w:r>
      <w:r w:rsidR="00B21BF9" w:rsidRPr="00830223">
        <w:t>serveix per empobrir</w:t>
      </w:r>
      <w:r w:rsidR="00F418F2" w:rsidRPr="00830223">
        <w:t xml:space="preserve"> </w:t>
      </w:r>
      <w:r w:rsidR="00B21BF9" w:rsidRPr="00830223">
        <w:t>i marginar multitud</w:t>
      </w:r>
      <w:r w:rsidR="004A5911">
        <w:t xml:space="preserve">s. Aquest ha sigut i és encara </w:t>
      </w:r>
      <w:r w:rsidR="00B21BF9" w:rsidRPr="00830223">
        <w:t>l</w:t>
      </w:r>
      <w:r w:rsidR="004A5911">
        <w:t xml:space="preserve">’ </w:t>
      </w:r>
      <w:r w:rsidR="00B21BF9" w:rsidRPr="00830223">
        <w:t xml:space="preserve">“abans”, </w:t>
      </w:r>
      <w:r w:rsidR="00127DB9" w:rsidRPr="00830223">
        <w:t xml:space="preserve">del qual </w:t>
      </w:r>
      <w:r w:rsidR="00B21BF9" w:rsidRPr="00830223">
        <w:t>hem de preservar-nos perquè el “després” no sigui més de</w:t>
      </w:r>
      <w:r w:rsidR="00127DB9" w:rsidRPr="00830223">
        <w:t xml:space="preserve">l </w:t>
      </w:r>
      <w:r w:rsidR="00B21BF9" w:rsidRPr="00830223">
        <w:t xml:space="preserve">mateix. Alguns experts ja donen el toc d’alerta. Reconeixen </w:t>
      </w:r>
      <w:r w:rsidR="00C554FF" w:rsidRPr="00830223">
        <w:t>que la crisi tindrà repercussions llargues i profundes en l</w:t>
      </w:r>
      <w:r w:rsidR="00127DB9" w:rsidRPr="00830223">
        <w:t>’economia mundial. És de preveure que</w:t>
      </w:r>
      <w:r w:rsidR="00C554FF" w:rsidRPr="00830223">
        <w:t xml:space="preserve"> quan les potències financeres i les grans empreses tornin a aixe</w:t>
      </w:r>
      <w:r w:rsidR="0022723E" w:rsidRPr="00830223">
        <w:t>car les orelles, tornarà</w:t>
      </w:r>
      <w:r w:rsidR="00757617" w:rsidRPr="00830223">
        <w:t xml:space="preserve"> també</w:t>
      </w:r>
      <w:r w:rsidR="0022723E" w:rsidRPr="00830223">
        <w:t xml:space="preserve"> la</w:t>
      </w:r>
      <w:r w:rsidR="00C554FF" w:rsidRPr="00830223">
        <w:t xml:space="preserve"> fal·lera</w:t>
      </w:r>
      <w:r w:rsidR="0022723E" w:rsidRPr="00830223">
        <w:t xml:space="preserve"> de guanyar</w:t>
      </w:r>
      <w:r w:rsidR="00C554FF" w:rsidRPr="00830223">
        <w:t xml:space="preserve"> mils </w:t>
      </w:r>
      <w:r w:rsidR="004A5911">
        <w:t xml:space="preserve">de </w:t>
      </w:r>
      <w:r w:rsidR="00C554FF" w:rsidRPr="00830223">
        <w:t xml:space="preserve">milions de beneficis </w:t>
      </w:r>
      <w:r w:rsidR="0022723E" w:rsidRPr="00830223">
        <w:t>mentre es va</w:t>
      </w:r>
      <w:r w:rsidR="00127DB9" w:rsidRPr="00830223">
        <w:t xml:space="preserve"> generant</w:t>
      </w:r>
      <w:r w:rsidR="00C554FF" w:rsidRPr="00830223">
        <w:t xml:space="preserve"> injustícia, co</w:t>
      </w:r>
      <w:r w:rsidR="008838D2" w:rsidRPr="00830223">
        <w:t>rrupció i misèria fora d’aquests</w:t>
      </w:r>
      <w:r w:rsidR="00C554FF" w:rsidRPr="00830223">
        <w:t xml:space="preserve"> imperis.</w:t>
      </w:r>
      <w:r w:rsidR="008838D2" w:rsidRPr="00830223">
        <w:t xml:space="preserve"> Ressorgirà</w:t>
      </w:r>
      <w:r w:rsidR="00127DB9" w:rsidRPr="00830223">
        <w:t xml:space="preserve"> la </w:t>
      </w:r>
      <w:r w:rsidR="00757617" w:rsidRPr="00830223">
        <w:t xml:space="preserve">cantarella </w:t>
      </w:r>
      <w:r w:rsidR="004A5911">
        <w:t>tapa</w:t>
      </w:r>
      <w:r w:rsidR="008838D2" w:rsidRPr="00830223">
        <w:t xml:space="preserve">boques </w:t>
      </w:r>
      <w:r w:rsidR="00D6189E">
        <w:t>habitual i és traçarà</w:t>
      </w:r>
      <w:r w:rsidR="00127DB9" w:rsidRPr="00830223">
        <w:t xml:space="preserve"> el</w:t>
      </w:r>
      <w:r w:rsidR="00757617" w:rsidRPr="00830223">
        <w:t xml:space="preserve"> cercle viciós</w:t>
      </w:r>
      <w:r w:rsidR="00127DB9" w:rsidRPr="00830223">
        <w:t xml:space="preserve"> de sempre</w:t>
      </w:r>
      <w:r w:rsidR="00757617" w:rsidRPr="00830223">
        <w:t xml:space="preserve">: </w:t>
      </w:r>
      <w:r w:rsidR="00127DB9" w:rsidRPr="00830223">
        <w:t xml:space="preserve">“es necessita capital per a crear empreses </w:t>
      </w:r>
      <w:r w:rsidR="00757617" w:rsidRPr="00830223">
        <w:t xml:space="preserve">que </w:t>
      </w:r>
      <w:r w:rsidR="008838D2" w:rsidRPr="00830223">
        <w:t>generi</w:t>
      </w:r>
      <w:r w:rsidR="00127DB9" w:rsidRPr="00830223">
        <w:t>n treball</w:t>
      </w:r>
      <w:r w:rsidR="008838D2" w:rsidRPr="00830223">
        <w:t xml:space="preserve"> i salaris; </w:t>
      </w:r>
      <w:r w:rsidR="00D6189E">
        <w:t xml:space="preserve">cal </w:t>
      </w:r>
      <w:r w:rsidR="008838D2" w:rsidRPr="00830223">
        <w:t>que</w:t>
      </w:r>
      <w:r w:rsidR="00127DB9" w:rsidRPr="00830223">
        <w:t xml:space="preserve"> tot rutlli </w:t>
      </w:r>
      <w:r w:rsidR="00E71127">
        <w:t>bé,</w:t>
      </w:r>
      <w:r w:rsidR="00757617" w:rsidRPr="00830223">
        <w:t xml:space="preserve"> </w:t>
      </w:r>
      <w:r w:rsidR="00843C5A">
        <w:t>així creixerem i progressarem</w:t>
      </w:r>
      <w:r w:rsidR="00757617" w:rsidRPr="00830223">
        <w:t>.</w:t>
      </w:r>
      <w:r w:rsidR="00127DB9" w:rsidRPr="00830223">
        <w:t>”</w:t>
      </w:r>
      <w:r w:rsidR="00843C5A">
        <w:t xml:space="preserve"> ¿Qui creix</w:t>
      </w:r>
      <w:r w:rsidR="00DA457F">
        <w:t>?</w:t>
      </w:r>
      <w:r w:rsidR="00843C5A">
        <w:t xml:space="preserve"> </w:t>
      </w:r>
      <w:r w:rsidR="00DA457F">
        <w:t>¿Qu</w:t>
      </w:r>
      <w:r w:rsidR="00843C5A">
        <w:t>i progressa?</w:t>
      </w:r>
    </w:p>
    <w:p w:rsidR="008C213A" w:rsidRPr="00830223" w:rsidRDefault="008C213A" w:rsidP="00830223">
      <w:pPr>
        <w:jc w:val="both"/>
      </w:pPr>
    </w:p>
    <w:p w:rsidR="00C554FF" w:rsidRPr="00830223" w:rsidRDefault="001C3E7C" w:rsidP="00830223">
      <w:pPr>
        <w:jc w:val="both"/>
      </w:pPr>
      <w:r w:rsidRPr="00830223">
        <w:t xml:space="preserve">No </w:t>
      </w:r>
      <w:r w:rsidR="00757617" w:rsidRPr="00830223">
        <w:t xml:space="preserve">vull </w:t>
      </w:r>
      <w:r w:rsidRPr="00830223">
        <w:t xml:space="preserve">pas </w:t>
      </w:r>
      <w:r w:rsidR="00757617" w:rsidRPr="00830223">
        <w:t>fer</w:t>
      </w:r>
      <w:r w:rsidRPr="00830223">
        <w:t>-me</w:t>
      </w:r>
      <w:r w:rsidR="00757617" w:rsidRPr="00830223">
        <w:t xml:space="preserve"> passar per </w:t>
      </w:r>
      <w:r w:rsidR="00C554FF" w:rsidRPr="00830223">
        <w:t>especialista</w:t>
      </w:r>
      <w:r w:rsidR="00757617" w:rsidRPr="00830223">
        <w:t xml:space="preserve"> ni molt menys. E</w:t>
      </w:r>
      <w:r w:rsidR="00C554FF" w:rsidRPr="00830223">
        <w:t>m sembla que el llaç d’estrangulament</w:t>
      </w:r>
      <w:r w:rsidR="00843C5A">
        <w:t>,</w:t>
      </w:r>
      <w:r w:rsidR="00C554FF" w:rsidRPr="00830223">
        <w:t xml:space="preserve"> ja l’estem creant tots plegats</w:t>
      </w:r>
      <w:r w:rsidR="00674B4C" w:rsidRPr="00830223">
        <w:t>,</w:t>
      </w:r>
      <w:r w:rsidR="00C554FF" w:rsidRPr="00830223">
        <w:t xml:space="preserve"> des del mateix m</w:t>
      </w:r>
      <w:r w:rsidR="004A5911">
        <w:t>oment que volem recuperar tot el</w:t>
      </w:r>
      <w:r w:rsidR="00C554FF" w:rsidRPr="00830223">
        <w:t xml:space="preserve"> perdut</w:t>
      </w:r>
      <w:r w:rsidR="00674B4C" w:rsidRPr="00830223">
        <w:t>,</w:t>
      </w:r>
      <w:r w:rsidR="00C554FF" w:rsidRPr="00830223">
        <w:t xml:space="preserve"> amb la dèria</w:t>
      </w:r>
      <w:r w:rsidR="00E0151C" w:rsidRPr="00830223">
        <w:t xml:space="preserve"> de tornar a ser i fer el que ér</w:t>
      </w:r>
      <w:r w:rsidR="00C554FF" w:rsidRPr="00830223">
        <w:t xml:space="preserve">em i fèiem </w:t>
      </w:r>
      <w:r w:rsidR="00E0151C" w:rsidRPr="00830223">
        <w:t xml:space="preserve">abans. Es parla de </w:t>
      </w:r>
      <w:r w:rsidR="008452B1" w:rsidRPr="00830223">
        <w:t xml:space="preserve">recuperació i de </w:t>
      </w:r>
      <w:r w:rsidR="00E0151C" w:rsidRPr="00830223">
        <w:t>reconstruir,</w:t>
      </w:r>
      <w:r w:rsidR="008C213A" w:rsidRPr="00830223">
        <w:t xml:space="preserve"> que és gairebé</w:t>
      </w:r>
      <w:r w:rsidR="00E0151C" w:rsidRPr="00830223">
        <w:t xml:space="preserve"> </w:t>
      </w:r>
      <w:r w:rsidR="00093F44" w:rsidRPr="00830223">
        <w:t xml:space="preserve">com </w:t>
      </w:r>
      <w:r w:rsidR="008452B1" w:rsidRPr="00830223">
        <w:t xml:space="preserve">voler </w:t>
      </w:r>
      <w:r w:rsidR="00E0151C" w:rsidRPr="00830223">
        <w:t>restaurar. ¿Quin esdevenidor nou s’albira?</w:t>
      </w:r>
      <w:r w:rsidR="008C213A" w:rsidRPr="00830223">
        <w:t xml:space="preserve"> Certament</w:t>
      </w:r>
      <w:r w:rsidR="008838D2" w:rsidRPr="00830223">
        <w:t>,</w:t>
      </w:r>
      <w:r w:rsidR="008C213A" w:rsidRPr="00830223">
        <w:t xml:space="preserve"> pod</w:t>
      </w:r>
      <w:r w:rsidR="008452B1" w:rsidRPr="00830223">
        <w:t>er sortir de la precarietat i</w:t>
      </w:r>
      <w:r w:rsidR="008C213A" w:rsidRPr="00830223">
        <w:t xml:space="preserve"> inseguretat actuals. Ara bé, ni pel nostre propi món ni pel de centenars de milions de persones que viue</w:t>
      </w:r>
      <w:r w:rsidR="008452B1" w:rsidRPr="00830223">
        <w:t>n en altres continents s’assegura</w:t>
      </w:r>
      <w:r w:rsidR="00E71127">
        <w:t xml:space="preserve"> una</w:t>
      </w:r>
      <w:r w:rsidRPr="00830223">
        <w:t xml:space="preserve"> </w:t>
      </w:r>
      <w:r w:rsidR="008C213A" w:rsidRPr="00830223">
        <w:t>supervivència</w:t>
      </w:r>
      <w:r w:rsidR="004A5911">
        <w:t xml:space="preserve"> digna</w:t>
      </w:r>
      <w:r w:rsidR="009E01C5">
        <w:t xml:space="preserve"> d’és</w:t>
      </w:r>
      <w:r w:rsidR="00E71127">
        <w:t>sers</w:t>
      </w:r>
      <w:r w:rsidR="00674B4C" w:rsidRPr="00830223">
        <w:t xml:space="preserve"> humans</w:t>
      </w:r>
      <w:r w:rsidR="008C213A" w:rsidRPr="00830223">
        <w:t>. Guerres, emigracions, sequeres, fams</w:t>
      </w:r>
      <w:r w:rsidRPr="00830223">
        <w:t>, analfabetisme</w:t>
      </w:r>
      <w:r w:rsidR="008C213A" w:rsidRPr="00830223">
        <w:t xml:space="preserve"> i grans epidèmies c</w:t>
      </w:r>
      <w:r w:rsidR="003F437C">
        <w:t xml:space="preserve">ontinuaran sent el </w:t>
      </w:r>
      <w:r w:rsidR="008452B1" w:rsidRPr="00830223">
        <w:t>llegat</w:t>
      </w:r>
      <w:r w:rsidR="003F437C">
        <w:t xml:space="preserve"> de mitja humanitat</w:t>
      </w:r>
      <w:r w:rsidR="008C213A" w:rsidRPr="00830223">
        <w:t>.</w:t>
      </w:r>
    </w:p>
    <w:p w:rsidR="001C3E7C" w:rsidRPr="00830223" w:rsidRDefault="001C3E7C" w:rsidP="00830223">
      <w:pPr>
        <w:jc w:val="both"/>
      </w:pPr>
    </w:p>
    <w:p w:rsidR="001C3E7C" w:rsidRPr="00830223" w:rsidRDefault="003F437C" w:rsidP="00830223">
      <w:pPr>
        <w:jc w:val="both"/>
      </w:pPr>
      <w:r>
        <w:rPr>
          <w:b/>
        </w:rPr>
        <w:t>La solidaritat</w:t>
      </w:r>
      <w:r w:rsidR="00843C5A">
        <w:rPr>
          <w:b/>
        </w:rPr>
        <w:t>,</w:t>
      </w:r>
      <w:r>
        <w:rPr>
          <w:b/>
        </w:rPr>
        <w:t xml:space="preserve"> m</w:t>
      </w:r>
      <w:r w:rsidR="001C3E7C" w:rsidRPr="00830223">
        <w:rPr>
          <w:b/>
        </w:rPr>
        <w:t xml:space="preserve">és </w:t>
      </w:r>
      <w:r>
        <w:rPr>
          <w:b/>
        </w:rPr>
        <w:t xml:space="preserve">que </w:t>
      </w:r>
      <w:r w:rsidR="001C3E7C" w:rsidRPr="00830223">
        <w:rPr>
          <w:b/>
        </w:rPr>
        <w:t>un concepte</w:t>
      </w:r>
      <w:r w:rsidR="00843C5A">
        <w:rPr>
          <w:b/>
        </w:rPr>
        <w:t>,</w:t>
      </w:r>
      <w:r w:rsidR="001C3E7C" w:rsidRPr="00830223">
        <w:rPr>
          <w:b/>
        </w:rPr>
        <w:t xml:space="preserve"> és una actitud.</w:t>
      </w:r>
      <w:r w:rsidR="001C3E7C" w:rsidRPr="00830223">
        <w:t xml:space="preserve"> </w:t>
      </w:r>
      <w:r w:rsidR="00A62E39">
        <w:t>I l</w:t>
      </w:r>
      <w:r w:rsidR="001C3E7C" w:rsidRPr="00830223">
        <w:t>es actituds es revelen en</w:t>
      </w:r>
      <w:r w:rsidR="00093F44" w:rsidRPr="00830223">
        <w:t xml:space="preserve"> accions concretes.</w:t>
      </w:r>
      <w:r w:rsidR="00C733B8" w:rsidRPr="00830223">
        <w:t xml:space="preserve"> P</w:t>
      </w:r>
      <w:r w:rsidR="001C3E7C" w:rsidRPr="00830223">
        <w:t xml:space="preserve">odem esperar que els països europeus arribin a constituir un fons </w:t>
      </w:r>
      <w:r w:rsidR="00093F44" w:rsidRPr="00830223">
        <w:t xml:space="preserve">comú d’ajuda </w:t>
      </w:r>
      <w:r w:rsidR="00C733B8" w:rsidRPr="00830223">
        <w:t>per afavorir els més perjudicats</w:t>
      </w:r>
      <w:r w:rsidR="00093F44" w:rsidRPr="00830223">
        <w:t xml:space="preserve"> d’entre ells</w:t>
      </w:r>
      <w:r w:rsidR="00C733B8" w:rsidRPr="00830223">
        <w:t xml:space="preserve">. </w:t>
      </w:r>
      <w:r w:rsidR="00E71127">
        <w:t>Bé p</w:t>
      </w:r>
      <w:r w:rsidR="00093F44" w:rsidRPr="00830223">
        <w:t>odríem somiar</w:t>
      </w:r>
      <w:r>
        <w:t>, vatua,</w:t>
      </w:r>
      <w:r w:rsidR="00093F44" w:rsidRPr="00830223">
        <w:t xml:space="preserve"> que es constituís</w:t>
      </w:r>
      <w:r w:rsidR="00C733B8" w:rsidRPr="00830223">
        <w:t xml:space="preserve"> u</w:t>
      </w:r>
      <w:r w:rsidR="00093F44" w:rsidRPr="00830223">
        <w:t>n fons mundial</w:t>
      </w:r>
      <w:r w:rsidR="00C733B8" w:rsidRPr="00830223">
        <w:t xml:space="preserve"> d’ajuda als </w:t>
      </w:r>
      <w:r w:rsidR="00093F44" w:rsidRPr="00830223">
        <w:t xml:space="preserve">més pobres dels </w:t>
      </w:r>
      <w:r w:rsidR="00C733B8" w:rsidRPr="00830223">
        <w:t>països més pobres, perquè cap ciut</w:t>
      </w:r>
      <w:r w:rsidR="00093F44" w:rsidRPr="00830223">
        <w:t>adà</w:t>
      </w:r>
      <w:r w:rsidR="00C733B8" w:rsidRPr="00830223">
        <w:t xml:space="preserve"> es quedi sense un mínim vital, sense el dret més fonamental de </w:t>
      </w:r>
      <w:r w:rsidR="00093F44" w:rsidRPr="00830223">
        <w:t xml:space="preserve">poder </w:t>
      </w:r>
      <w:r w:rsidR="00C733B8" w:rsidRPr="00830223">
        <w:t>menjar i beure</w:t>
      </w:r>
      <w:r w:rsidR="00215B5B" w:rsidRPr="00830223">
        <w:t>, cosa</w:t>
      </w:r>
      <w:r w:rsidR="00C733B8" w:rsidRPr="00830223">
        <w:t xml:space="preserve"> que no deneguem als </w:t>
      </w:r>
      <w:r w:rsidR="00093F44" w:rsidRPr="00830223">
        <w:t xml:space="preserve">nostres </w:t>
      </w:r>
      <w:r w:rsidR="00C733B8" w:rsidRPr="00830223">
        <w:t xml:space="preserve">animals domèstics. </w:t>
      </w:r>
      <w:r w:rsidR="00215B5B" w:rsidRPr="00830223">
        <w:t xml:space="preserve">Per </w:t>
      </w:r>
      <w:r w:rsidR="00C733B8" w:rsidRPr="00830223">
        <w:t>començar</w:t>
      </w:r>
      <w:r w:rsidR="00215B5B" w:rsidRPr="00830223">
        <w:t xml:space="preserve">, </w:t>
      </w:r>
      <w:r w:rsidR="00FA2AFA" w:rsidRPr="00830223">
        <w:t xml:space="preserve">a nivell mundial, </w:t>
      </w:r>
      <w:r w:rsidR="00215B5B" w:rsidRPr="00830223">
        <w:t>s’hauria d’eliminar</w:t>
      </w:r>
      <w:r w:rsidR="00C733B8" w:rsidRPr="00830223">
        <w:t xml:space="preserve"> el gran escàndo</w:t>
      </w:r>
      <w:r w:rsidR="00215B5B" w:rsidRPr="00830223">
        <w:t>l armamentista i bèl·lic. A nivell nostre</w:t>
      </w:r>
      <w:r w:rsidR="00093F44" w:rsidRPr="00830223">
        <w:t xml:space="preserve">, </w:t>
      </w:r>
      <w:r w:rsidR="00C733B8" w:rsidRPr="00830223">
        <w:t xml:space="preserve">hem quedat que si volem ser honrats i eficaços, hem de mirar </w:t>
      </w:r>
      <w:r w:rsidR="00DD7A98" w:rsidRPr="00830223">
        <w:t>cap endins, cor endins.</w:t>
      </w:r>
      <w:r w:rsidR="00E71127">
        <w:t xml:space="preserve"> Ser generosos.</w:t>
      </w:r>
    </w:p>
    <w:p w:rsidR="00DD7A98" w:rsidRPr="00830223" w:rsidRDefault="00DD7A98" w:rsidP="00830223">
      <w:pPr>
        <w:jc w:val="both"/>
      </w:pPr>
    </w:p>
    <w:p w:rsidR="00DD7A98" w:rsidRPr="00830223" w:rsidRDefault="00DD7A98" w:rsidP="00830223">
      <w:pPr>
        <w:jc w:val="both"/>
      </w:pPr>
      <w:r w:rsidRPr="00830223">
        <w:t>Só</w:t>
      </w:r>
      <w:r w:rsidR="00313287" w:rsidRPr="00830223">
        <w:t>n molt lloables les intencions</w:t>
      </w:r>
      <w:r w:rsidR="00215B5B" w:rsidRPr="00830223">
        <w:t xml:space="preserve"> i les decisions preses</w:t>
      </w:r>
      <w:r w:rsidRPr="00830223">
        <w:t xml:space="preserve"> d’abaixar-se els sous. Bravo pels qui són conseqüents</w:t>
      </w:r>
      <w:r w:rsidR="003F437C">
        <w:t xml:space="preserve"> i porten a terme</w:t>
      </w:r>
      <w:r w:rsidR="00313287" w:rsidRPr="00830223">
        <w:t xml:space="preserve"> els seus compromisos</w:t>
      </w:r>
      <w:r w:rsidRPr="00830223">
        <w:t>. Als qui tenen un sou moderat ja no se’ls pot demanar tant. Jo mateix</w:t>
      </w:r>
      <w:r w:rsidR="00F60540" w:rsidRPr="00830223">
        <w:t xml:space="preserve"> v</w:t>
      </w:r>
      <w:r w:rsidR="004B4FF9">
        <w:t xml:space="preserve">isc de la pensió de jubilat amb </w:t>
      </w:r>
      <w:r w:rsidR="00F60540" w:rsidRPr="00830223">
        <w:t>un modest complement que ens dóna el bisbat per la feina encomanada. Però,</w:t>
      </w:r>
      <w:r w:rsidR="00843C5A">
        <w:t xml:space="preserve"> </w:t>
      </w:r>
      <w:r w:rsidR="004B733D">
        <w:t>tot i així, tots</w:t>
      </w:r>
      <w:r w:rsidR="00843C5A">
        <w:t xml:space="preserve"> podem col·laborar al bé comú</w:t>
      </w:r>
      <w:r w:rsidR="00313287" w:rsidRPr="00830223">
        <w:t>.</w:t>
      </w:r>
      <w:r w:rsidR="00F6198E">
        <w:t xml:space="preserve"> La </w:t>
      </w:r>
      <w:r w:rsidR="00A73CF0">
        <w:t xml:space="preserve">bona </w:t>
      </w:r>
      <w:r w:rsidR="00F6198E">
        <w:t>predisposició d’inici</w:t>
      </w:r>
      <w:r w:rsidR="00843C5A">
        <w:t xml:space="preserve"> és de no acumular</w:t>
      </w:r>
      <w:r w:rsidR="00FA2AFA" w:rsidRPr="00830223">
        <w:t xml:space="preserve"> sense </w:t>
      </w:r>
      <w:r w:rsidR="00843C5A">
        <w:t xml:space="preserve">tenir-ne </w:t>
      </w:r>
      <w:r w:rsidR="00FA2AFA" w:rsidRPr="00830223">
        <w:t>necessitat; ni</w:t>
      </w:r>
      <w:r w:rsidR="00843C5A">
        <w:t xml:space="preserve"> bé</w:t>
      </w:r>
      <w:r w:rsidR="00313287" w:rsidRPr="00830223">
        <w:t>n</w:t>
      </w:r>
      <w:r w:rsidR="00F6198E">
        <w:t>s ni diners.</w:t>
      </w:r>
    </w:p>
    <w:p w:rsidR="00F60540" w:rsidRPr="00830223" w:rsidRDefault="00F60540" w:rsidP="00830223">
      <w:pPr>
        <w:jc w:val="both"/>
      </w:pPr>
    </w:p>
    <w:p w:rsidR="00F60540" w:rsidRPr="00830223" w:rsidRDefault="00313287" w:rsidP="00830223">
      <w:pPr>
        <w:jc w:val="both"/>
      </w:pPr>
      <w:r w:rsidRPr="00830223">
        <w:t>Creieu-ho, s</w:t>
      </w:r>
      <w:r w:rsidR="00F60540" w:rsidRPr="00830223">
        <w:t>i de veritat decidim que el “després</w:t>
      </w:r>
      <w:r w:rsidR="00FE77A9" w:rsidRPr="00830223">
        <w:t>”</w:t>
      </w:r>
      <w:r w:rsidRPr="00830223">
        <w:t xml:space="preserve"> de la pandèmia</w:t>
      </w:r>
      <w:r w:rsidR="00F60540" w:rsidRPr="00830223">
        <w:t xml:space="preserve"> ha de ser una altra realitat, no ens queda més remei que des-confinar el cor i </w:t>
      </w:r>
      <w:r w:rsidRPr="00830223">
        <w:t>donar ales a la solidaritat.</w:t>
      </w:r>
      <w:r w:rsidR="00F60540" w:rsidRPr="00830223">
        <w:t xml:space="preserve"> </w:t>
      </w:r>
    </w:p>
    <w:p w:rsidR="00FE77A9" w:rsidRPr="00830223" w:rsidRDefault="00FE77A9" w:rsidP="00830223">
      <w:pPr>
        <w:jc w:val="both"/>
      </w:pPr>
    </w:p>
    <w:p w:rsidR="00FE77A9" w:rsidRPr="00830223" w:rsidRDefault="00FE77A9" w:rsidP="00A440F7">
      <w:pPr>
        <w:ind w:left="4254"/>
        <w:jc w:val="both"/>
      </w:pPr>
      <w:r w:rsidRPr="00830223">
        <w:t>Josep Frigola i Ribas</w:t>
      </w:r>
    </w:p>
    <w:p w:rsidR="00FE77A9" w:rsidRPr="00830223" w:rsidRDefault="00A440F7" w:rsidP="00A440F7">
      <w:pPr>
        <w:ind w:left="4254"/>
        <w:jc w:val="both"/>
      </w:pPr>
      <w:r>
        <w:t>M</w:t>
      </w:r>
      <w:r w:rsidR="00FE77A9" w:rsidRPr="00830223">
        <w:t>aig 2020</w:t>
      </w:r>
    </w:p>
    <w:p w:rsidR="00FE77A9" w:rsidRPr="00830223" w:rsidRDefault="00FE77A9" w:rsidP="00A440F7"/>
    <w:sectPr w:rsidR="00FE77A9" w:rsidRPr="00830223" w:rsidSect="00A73CF0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3C"/>
    <w:rsid w:val="00080F55"/>
    <w:rsid w:val="00093F44"/>
    <w:rsid w:val="00127DB9"/>
    <w:rsid w:val="001C3E7C"/>
    <w:rsid w:val="001D56ED"/>
    <w:rsid w:val="001F5F21"/>
    <w:rsid w:val="00215B5B"/>
    <w:rsid w:val="0022723E"/>
    <w:rsid w:val="00261C5D"/>
    <w:rsid w:val="002B6177"/>
    <w:rsid w:val="002E4043"/>
    <w:rsid w:val="0031053E"/>
    <w:rsid w:val="00313287"/>
    <w:rsid w:val="00352980"/>
    <w:rsid w:val="00372EC7"/>
    <w:rsid w:val="003F437C"/>
    <w:rsid w:val="003F54C5"/>
    <w:rsid w:val="004053B6"/>
    <w:rsid w:val="004149EF"/>
    <w:rsid w:val="004178D3"/>
    <w:rsid w:val="00420D01"/>
    <w:rsid w:val="004475AF"/>
    <w:rsid w:val="00452EB1"/>
    <w:rsid w:val="004A5911"/>
    <w:rsid w:val="004B4FF9"/>
    <w:rsid w:val="004B733D"/>
    <w:rsid w:val="004F7CF1"/>
    <w:rsid w:val="00522AA8"/>
    <w:rsid w:val="00545E73"/>
    <w:rsid w:val="00556427"/>
    <w:rsid w:val="00624D38"/>
    <w:rsid w:val="00674B4C"/>
    <w:rsid w:val="0075588E"/>
    <w:rsid w:val="00757617"/>
    <w:rsid w:val="007A1BC2"/>
    <w:rsid w:val="007A3C50"/>
    <w:rsid w:val="007B5631"/>
    <w:rsid w:val="00804A7C"/>
    <w:rsid w:val="00805F17"/>
    <w:rsid w:val="008110C4"/>
    <w:rsid w:val="00813F7A"/>
    <w:rsid w:val="008226CD"/>
    <w:rsid w:val="00830223"/>
    <w:rsid w:val="00843C5A"/>
    <w:rsid w:val="008452B1"/>
    <w:rsid w:val="008838D2"/>
    <w:rsid w:val="008C213A"/>
    <w:rsid w:val="008F2141"/>
    <w:rsid w:val="009C733D"/>
    <w:rsid w:val="009E01C5"/>
    <w:rsid w:val="009F1A41"/>
    <w:rsid w:val="00A440F7"/>
    <w:rsid w:val="00A62E39"/>
    <w:rsid w:val="00A73CF0"/>
    <w:rsid w:val="00AD6EF9"/>
    <w:rsid w:val="00B21BF9"/>
    <w:rsid w:val="00BA7FE1"/>
    <w:rsid w:val="00BD15B1"/>
    <w:rsid w:val="00BF514D"/>
    <w:rsid w:val="00C15F35"/>
    <w:rsid w:val="00C554FF"/>
    <w:rsid w:val="00C57DB1"/>
    <w:rsid w:val="00C733B8"/>
    <w:rsid w:val="00C76B78"/>
    <w:rsid w:val="00D6189E"/>
    <w:rsid w:val="00D74610"/>
    <w:rsid w:val="00DA457F"/>
    <w:rsid w:val="00DD3CE6"/>
    <w:rsid w:val="00DD7A98"/>
    <w:rsid w:val="00DE513C"/>
    <w:rsid w:val="00DF5A11"/>
    <w:rsid w:val="00E0151C"/>
    <w:rsid w:val="00E27AE0"/>
    <w:rsid w:val="00E57B77"/>
    <w:rsid w:val="00E71127"/>
    <w:rsid w:val="00EB35F2"/>
    <w:rsid w:val="00F418F2"/>
    <w:rsid w:val="00F60540"/>
    <w:rsid w:val="00F6198E"/>
    <w:rsid w:val="00FA2AFA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character" w:styleId="Refdecomentario">
    <w:name w:val="annotation reference"/>
    <w:basedOn w:val="Fuentedeprrafopredeter"/>
    <w:uiPriority w:val="99"/>
    <w:semiHidden/>
    <w:unhideWhenUsed/>
    <w:rsid w:val="00F60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540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540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540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54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54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character" w:styleId="Refdecomentario">
    <w:name w:val="annotation reference"/>
    <w:basedOn w:val="Fuentedeprrafopredeter"/>
    <w:uiPriority w:val="99"/>
    <w:semiHidden/>
    <w:unhideWhenUsed/>
    <w:rsid w:val="00F60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540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540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540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54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54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1345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Carles</cp:lastModifiedBy>
  <cp:revision>4</cp:revision>
  <cp:lastPrinted>2020-04-25T16:23:00Z</cp:lastPrinted>
  <dcterms:created xsi:type="dcterms:W3CDTF">2020-05-02T16:53:00Z</dcterms:created>
  <dcterms:modified xsi:type="dcterms:W3CDTF">2020-05-07T08:25:00Z</dcterms:modified>
  <dc:language>ca-ES</dc:language>
</cp:coreProperties>
</file>